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bookmarkStart w:name="References" w:id="1"/>
      <w:bookmarkEnd w:id="1"/>
      <w:r>
        <w:rPr/>
      </w:r>
      <w:r>
        <w:rPr>
          <w:color w:val="18314A"/>
          <w:spacing w:val="-2"/>
        </w:rPr>
        <w:t>References</w:t>
      </w:r>
    </w:p>
    <w:p>
      <w:pPr>
        <w:spacing w:line="460" w:lineRule="atLeast" w:before="90"/>
        <w:ind w:left="113" w:right="0" w:firstLine="0"/>
        <w:jc w:val="left"/>
        <w:rPr>
          <w:sz w:val="20"/>
        </w:rPr>
      </w:pPr>
      <w:r>
        <w:rPr>
          <w:color w:val="585858"/>
          <w:sz w:val="20"/>
        </w:rPr>
        <w:t>AEMC 2022. </w:t>
      </w:r>
      <w:r>
        <w:rPr>
          <w:i/>
          <w:color w:val="585858"/>
          <w:sz w:val="20"/>
        </w:rPr>
        <w:t>National Energy Rules. </w:t>
      </w:r>
      <w:r>
        <w:rPr>
          <w:color w:val="585858"/>
          <w:sz w:val="20"/>
        </w:rPr>
        <w:t>Australian Energy Market Commission. Sydney, New South Wales. AEMO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2018.</w:t>
      </w:r>
      <w:r>
        <w:rPr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Victorian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Annual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Planning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Report.</w:t>
      </w:r>
      <w:r>
        <w:rPr>
          <w:i/>
          <w:color w:val="585858"/>
          <w:spacing w:val="-4"/>
          <w:sz w:val="20"/>
        </w:rPr>
        <w:t> </w:t>
      </w:r>
      <w:r>
        <w:rPr>
          <w:color w:val="585858"/>
          <w:sz w:val="20"/>
        </w:rPr>
        <w:t>The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Australian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Energy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Market</w:t>
      </w:r>
      <w:r>
        <w:rPr>
          <w:color w:val="585858"/>
          <w:spacing w:val="-5"/>
          <w:sz w:val="20"/>
        </w:rPr>
        <w:t> </w:t>
      </w:r>
      <w:r>
        <w:rPr>
          <w:color w:val="585858"/>
          <w:sz w:val="20"/>
        </w:rPr>
        <w:t>Operator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Limited.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Melbourne,</w:t>
      </w:r>
    </w:p>
    <w:p>
      <w:pPr>
        <w:pStyle w:val="BodyText"/>
        <w:spacing w:before="120"/>
        <w:ind w:left="833"/>
      </w:pPr>
      <w:r>
        <w:rPr>
          <w:color w:val="585858"/>
          <w:spacing w:val="-2"/>
        </w:rPr>
        <w:t>Victoria.</w:t>
      </w:r>
    </w:p>
    <w:p>
      <w:pPr>
        <w:pStyle w:val="BodyText"/>
        <w:spacing w:before="5"/>
      </w:pPr>
    </w:p>
    <w:p>
      <w:pPr>
        <w:spacing w:line="360" w:lineRule="auto" w:before="0"/>
        <w:ind w:left="833" w:right="110" w:hanging="721"/>
        <w:jc w:val="left"/>
        <w:rPr>
          <w:sz w:val="20"/>
        </w:rPr>
      </w:pPr>
      <w:r>
        <w:rPr>
          <w:color w:val="585858"/>
          <w:sz w:val="20"/>
        </w:rPr>
        <w:t>AEMO 2019. </w:t>
      </w:r>
      <w:r>
        <w:rPr>
          <w:i/>
          <w:color w:val="585858"/>
          <w:sz w:val="20"/>
        </w:rPr>
        <w:t>Building power system resilience with pumped hydro energy storage. An insights paper</w:t>
      </w:r>
      <w:r>
        <w:rPr>
          <w:i/>
          <w:color w:val="585858"/>
          <w:sz w:val="20"/>
        </w:rPr>
        <w:t> following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the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2018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Integrated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System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Plan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the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National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Electricity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Market</w:t>
      </w:r>
      <w:r>
        <w:rPr>
          <w:color w:val="585858"/>
          <w:sz w:val="20"/>
        </w:rPr>
        <w:t>.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Australian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Energy Market Operator. Melbourne, Victoria.</w:t>
      </w:r>
    </w:p>
    <w:p>
      <w:pPr>
        <w:spacing w:line="360" w:lineRule="auto" w:before="120"/>
        <w:ind w:left="833" w:right="0" w:hanging="720"/>
        <w:jc w:val="left"/>
        <w:rPr>
          <w:sz w:val="20"/>
        </w:rPr>
      </w:pPr>
      <w:r>
        <w:rPr>
          <w:color w:val="585858"/>
          <w:sz w:val="20"/>
        </w:rPr>
        <w:t>AEMO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2020.</w:t>
      </w:r>
      <w:r>
        <w:rPr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2020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Integrated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System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Plan</w:t>
      </w:r>
      <w:r>
        <w:rPr>
          <w:color w:val="585858"/>
          <w:sz w:val="20"/>
        </w:rPr>
        <w:t>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the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National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Electricity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Market.</w:t>
      </w:r>
      <w:r>
        <w:rPr>
          <w:i/>
          <w:color w:val="585858"/>
          <w:spacing w:val="-4"/>
          <w:sz w:val="20"/>
        </w:rPr>
        <w:t> </w:t>
      </w:r>
      <w:r>
        <w:rPr>
          <w:color w:val="585858"/>
          <w:sz w:val="20"/>
        </w:rPr>
        <w:t>Australian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Energy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Market Operator. Melbourne, Victoria.</w:t>
      </w:r>
    </w:p>
    <w:p>
      <w:pPr>
        <w:spacing w:line="360" w:lineRule="auto" w:before="120"/>
        <w:ind w:left="833" w:right="110" w:hanging="721"/>
        <w:jc w:val="left"/>
        <w:rPr>
          <w:sz w:val="20"/>
        </w:rPr>
      </w:pPr>
      <w:r>
        <w:rPr>
          <w:color w:val="585858"/>
          <w:sz w:val="20"/>
        </w:rPr>
        <w:t>AEMO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2022.</w:t>
      </w:r>
      <w:r>
        <w:rPr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2022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Integrated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System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Plan.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the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National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Electricity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Market</w:t>
      </w:r>
      <w:r>
        <w:rPr>
          <w:color w:val="585858"/>
          <w:sz w:val="20"/>
        </w:rPr>
        <w:t>.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Australian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Energy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Market Operator. Melbourne, Victoria.</w:t>
      </w:r>
    </w:p>
    <w:p>
      <w:pPr>
        <w:spacing w:line="360" w:lineRule="auto" w:before="120"/>
        <w:ind w:left="833" w:right="110" w:hanging="721"/>
        <w:jc w:val="left"/>
        <w:rPr>
          <w:sz w:val="20"/>
        </w:rPr>
      </w:pPr>
      <w:r>
        <w:rPr>
          <w:color w:val="585858"/>
          <w:sz w:val="20"/>
        </w:rPr>
        <w:t>AEMO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2024.</w:t>
      </w:r>
      <w:r>
        <w:rPr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2024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Integrated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System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Plan.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the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National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Electricity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Market.</w:t>
      </w:r>
      <w:r>
        <w:rPr>
          <w:i/>
          <w:color w:val="585858"/>
          <w:spacing w:val="-4"/>
          <w:sz w:val="20"/>
        </w:rPr>
        <w:t> </w:t>
      </w:r>
      <w:r>
        <w:rPr>
          <w:color w:val="585858"/>
          <w:sz w:val="20"/>
        </w:rPr>
        <w:t>Australian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Energy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Market Operator. Melbourne, Victoria.</w:t>
      </w:r>
    </w:p>
    <w:p>
      <w:pPr>
        <w:pStyle w:val="BodyText"/>
        <w:spacing w:line="360" w:lineRule="auto" w:before="120"/>
        <w:ind w:left="833" w:right="110" w:hanging="721"/>
      </w:pPr>
      <w:r>
        <w:rPr>
          <w:color w:val="585858"/>
        </w:rPr>
        <w:t>AFAC</w:t>
      </w:r>
      <w:r>
        <w:rPr>
          <w:color w:val="585858"/>
          <w:spacing w:val="-2"/>
        </w:rPr>
        <w:t> </w:t>
      </w:r>
      <w:r>
        <w:rPr>
          <w:color w:val="585858"/>
        </w:rPr>
        <w:t>2022</w:t>
      </w:r>
      <w:r>
        <w:rPr>
          <w:i/>
          <w:color w:val="585858"/>
        </w:rPr>
        <w:t>.</w:t>
      </w:r>
      <w:r>
        <w:rPr>
          <w:i/>
          <w:color w:val="585858"/>
          <w:spacing w:val="-5"/>
        </w:rPr>
        <w:t> </w:t>
      </w:r>
      <w:r>
        <w:rPr>
          <w:i/>
          <w:color w:val="585858"/>
        </w:rPr>
        <w:t>Bushfire</w:t>
      </w:r>
      <w:r>
        <w:rPr>
          <w:i/>
          <w:color w:val="585858"/>
          <w:spacing w:val="-3"/>
        </w:rPr>
        <w:t> </w:t>
      </w:r>
      <w:r>
        <w:rPr>
          <w:i/>
          <w:color w:val="585858"/>
        </w:rPr>
        <w:t>Glossary</w:t>
      </w:r>
      <w:r>
        <w:rPr>
          <w:color w:val="585858"/>
        </w:rPr>
        <w:t>.</w:t>
      </w:r>
      <w:r>
        <w:rPr>
          <w:color w:val="585858"/>
          <w:spacing w:val="-3"/>
        </w:rPr>
        <w:t> </w:t>
      </w:r>
      <w:r>
        <w:rPr>
          <w:color w:val="585858"/>
        </w:rPr>
        <w:t>Prepared</w:t>
      </w:r>
      <w:r>
        <w:rPr>
          <w:color w:val="585858"/>
          <w:spacing w:val="-3"/>
        </w:rPr>
        <w:t> </w:t>
      </w:r>
      <w:r>
        <w:rPr>
          <w:color w:val="585858"/>
        </w:rPr>
        <w:t>by</w:t>
      </w:r>
      <w:r>
        <w:rPr>
          <w:color w:val="585858"/>
          <w:spacing w:val="-2"/>
        </w:rPr>
        <w:t> </w:t>
      </w:r>
      <w:r>
        <w:rPr>
          <w:color w:val="585858"/>
        </w:rPr>
        <w:t>Rural</w:t>
      </w:r>
      <w:r>
        <w:rPr>
          <w:color w:val="585858"/>
          <w:spacing w:val="-3"/>
        </w:rPr>
        <w:t> </w:t>
      </w:r>
      <w:r>
        <w:rPr>
          <w:color w:val="585858"/>
        </w:rPr>
        <w:t>and</w:t>
      </w:r>
      <w:r>
        <w:rPr>
          <w:color w:val="585858"/>
          <w:spacing w:val="-3"/>
        </w:rPr>
        <w:t> </w:t>
      </w:r>
      <w:r>
        <w:rPr>
          <w:color w:val="585858"/>
        </w:rPr>
        <w:t>Land</w:t>
      </w:r>
      <w:r>
        <w:rPr>
          <w:color w:val="585858"/>
          <w:spacing w:val="-3"/>
        </w:rPr>
        <w:t> </w:t>
      </w:r>
      <w:r>
        <w:rPr>
          <w:color w:val="585858"/>
        </w:rPr>
        <w:t>Management</w:t>
      </w:r>
      <w:r>
        <w:rPr>
          <w:color w:val="585858"/>
          <w:spacing w:val="-3"/>
        </w:rPr>
        <w:t> </w:t>
      </w:r>
      <w:r>
        <w:rPr>
          <w:color w:val="585858"/>
        </w:rPr>
        <w:t>Group</w:t>
      </w:r>
      <w:r>
        <w:rPr>
          <w:color w:val="585858"/>
          <w:spacing w:val="-3"/>
        </w:rPr>
        <w:t> </w:t>
      </w:r>
      <w:r>
        <w:rPr>
          <w:color w:val="585858"/>
        </w:rPr>
        <w:t>for</w:t>
      </w:r>
      <w:r>
        <w:rPr>
          <w:color w:val="585858"/>
          <w:spacing w:val="-2"/>
        </w:rPr>
        <w:t> </w:t>
      </w:r>
      <w:r>
        <w:rPr>
          <w:color w:val="585858"/>
        </w:rPr>
        <w:t>Australian</w:t>
      </w:r>
      <w:r>
        <w:rPr>
          <w:color w:val="585858"/>
          <w:spacing w:val="-3"/>
        </w:rPr>
        <w:t> </w:t>
      </w:r>
      <w:r>
        <w:rPr>
          <w:color w:val="585858"/>
        </w:rPr>
        <w:t>Fire</w:t>
      </w:r>
      <w:r>
        <w:rPr>
          <w:color w:val="585858"/>
          <w:spacing w:val="-3"/>
        </w:rPr>
        <w:t> </w:t>
      </w:r>
      <w:r>
        <w:rPr>
          <w:color w:val="585858"/>
        </w:rPr>
        <w:t>and Emergency Service Authorities Council. East Melbourne, Victoria</w:t>
      </w:r>
    </w:p>
    <w:p>
      <w:pPr>
        <w:spacing w:line="360" w:lineRule="auto" w:before="120"/>
        <w:ind w:left="834" w:right="0" w:hanging="721"/>
        <w:jc w:val="left"/>
        <w:rPr>
          <w:sz w:val="20"/>
        </w:rPr>
      </w:pPr>
      <w:r>
        <w:rPr>
          <w:color w:val="585858"/>
          <w:sz w:val="20"/>
        </w:rPr>
        <w:t>AGS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2000.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Landslide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risk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management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concepts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guidelines.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Australian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geomechanics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society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sub-</w:t>
      </w:r>
      <w:r>
        <w:rPr>
          <w:i/>
          <w:color w:val="585858"/>
          <w:sz w:val="20"/>
        </w:rPr>
        <w:t> committee on landslide risk management. </w:t>
      </w:r>
      <w:r>
        <w:rPr>
          <w:color w:val="585858"/>
          <w:sz w:val="20"/>
        </w:rPr>
        <w:t>Australian Geomechanics Society.</w:t>
      </w:r>
    </w:p>
    <w:p>
      <w:pPr>
        <w:spacing w:line="360" w:lineRule="auto" w:before="120"/>
        <w:ind w:left="833" w:right="0" w:hanging="720"/>
        <w:jc w:val="left"/>
        <w:rPr>
          <w:sz w:val="20"/>
        </w:rPr>
      </w:pPr>
      <w:r>
        <w:rPr>
          <w:color w:val="585858"/>
          <w:sz w:val="20"/>
        </w:rPr>
        <w:t>AGS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2007a.</w:t>
      </w:r>
      <w:r>
        <w:rPr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Commentary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Guideline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Landslide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Susceptibility,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Hazard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Risk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Zoning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Land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Use</w:t>
      </w:r>
      <w:r>
        <w:rPr>
          <w:i/>
          <w:color w:val="585858"/>
          <w:sz w:val="20"/>
        </w:rPr>
        <w:t> Planning</w:t>
      </w:r>
      <w:r>
        <w:rPr>
          <w:color w:val="585858"/>
          <w:sz w:val="20"/>
        </w:rPr>
        <w:t>. Australian Geomechanics Society. Journal and News of the Australian Geomechanics Society. Volume 42 No 1 March 2007 42(1): 37-62.</w:t>
      </w:r>
    </w:p>
    <w:p>
      <w:pPr>
        <w:spacing w:line="360" w:lineRule="auto" w:before="120"/>
        <w:ind w:left="833" w:right="110" w:hanging="721"/>
        <w:jc w:val="left"/>
        <w:rPr>
          <w:sz w:val="20"/>
        </w:rPr>
      </w:pPr>
      <w:r>
        <w:rPr>
          <w:color w:val="585858"/>
          <w:sz w:val="20"/>
        </w:rPr>
        <w:t>AGS 2007b. </w:t>
      </w:r>
      <w:r>
        <w:rPr>
          <w:i/>
          <w:color w:val="585858"/>
          <w:sz w:val="20"/>
        </w:rPr>
        <w:t>Commentary on Practice Note Guidelines for Landslide Risk Management 2007</w:t>
      </w:r>
      <w:r>
        <w:rPr>
          <w:color w:val="585858"/>
          <w:sz w:val="20"/>
        </w:rPr>
        <w:t>. Australian Geomechanics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Society.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Journal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and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News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of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the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Australian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Geomechanics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Society.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Volume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42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No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1 March 2007 42(1): 115-158.</w:t>
      </w:r>
    </w:p>
    <w:p>
      <w:pPr>
        <w:spacing w:before="121"/>
        <w:ind w:left="113" w:right="0" w:firstLine="0"/>
        <w:jc w:val="left"/>
        <w:rPr>
          <w:sz w:val="20"/>
        </w:rPr>
      </w:pPr>
      <w:r>
        <w:rPr>
          <w:color w:val="585858"/>
          <w:sz w:val="20"/>
        </w:rPr>
        <w:t>AGS</w:t>
      </w:r>
      <w:r>
        <w:rPr>
          <w:color w:val="585858"/>
          <w:spacing w:val="-6"/>
          <w:sz w:val="20"/>
        </w:rPr>
        <w:t> </w:t>
      </w:r>
      <w:r>
        <w:rPr>
          <w:color w:val="585858"/>
          <w:sz w:val="20"/>
        </w:rPr>
        <w:t>2007c.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Guideline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Landslide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Susceptibility,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Hazard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Risk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Zoning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Land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Use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pacing w:val="-2"/>
          <w:sz w:val="20"/>
        </w:rPr>
        <w:t>Planning</w:t>
      </w:r>
      <w:r>
        <w:rPr>
          <w:color w:val="585858"/>
          <w:spacing w:val="-2"/>
          <w:sz w:val="20"/>
        </w:rPr>
        <w:t>.</w:t>
      </w:r>
    </w:p>
    <w:p>
      <w:pPr>
        <w:pStyle w:val="BodyText"/>
        <w:spacing w:line="360" w:lineRule="auto" w:before="114"/>
        <w:ind w:left="833" w:right="411"/>
      </w:pPr>
      <w:r>
        <w:rPr>
          <w:color w:val="585858"/>
        </w:rPr>
        <w:t>Australian</w:t>
      </w:r>
      <w:r>
        <w:rPr>
          <w:color w:val="585858"/>
          <w:spacing w:val="-4"/>
        </w:rPr>
        <w:t> </w:t>
      </w:r>
      <w:r>
        <w:rPr>
          <w:color w:val="585858"/>
        </w:rPr>
        <w:t>Geomechanics</w:t>
      </w:r>
      <w:r>
        <w:rPr>
          <w:color w:val="585858"/>
          <w:spacing w:val="-3"/>
        </w:rPr>
        <w:t> </w:t>
      </w:r>
      <w:r>
        <w:rPr>
          <w:color w:val="585858"/>
        </w:rPr>
        <w:t>Society.</w:t>
      </w:r>
      <w:r>
        <w:rPr>
          <w:color w:val="585858"/>
          <w:spacing w:val="-6"/>
        </w:rPr>
        <w:t> </w:t>
      </w:r>
      <w:r>
        <w:rPr>
          <w:color w:val="585858"/>
        </w:rPr>
        <w:t>Journal</w:t>
      </w:r>
      <w:r>
        <w:rPr>
          <w:color w:val="585858"/>
          <w:spacing w:val="-4"/>
        </w:rPr>
        <w:t> </w:t>
      </w:r>
      <w:r>
        <w:rPr>
          <w:color w:val="585858"/>
        </w:rPr>
        <w:t>and</w:t>
      </w:r>
      <w:r>
        <w:rPr>
          <w:color w:val="585858"/>
          <w:spacing w:val="-5"/>
        </w:rPr>
        <w:t> </w:t>
      </w:r>
      <w:r>
        <w:rPr>
          <w:color w:val="585858"/>
        </w:rPr>
        <w:t>News</w:t>
      </w:r>
      <w:r>
        <w:rPr>
          <w:color w:val="585858"/>
          <w:spacing w:val="-4"/>
        </w:rPr>
        <w:t> </w:t>
      </w:r>
      <w:r>
        <w:rPr>
          <w:color w:val="585858"/>
        </w:rPr>
        <w:t>of</w:t>
      </w:r>
      <w:r>
        <w:rPr>
          <w:color w:val="585858"/>
          <w:spacing w:val="-4"/>
        </w:rPr>
        <w:t> </w:t>
      </w:r>
      <w:r>
        <w:rPr>
          <w:color w:val="585858"/>
        </w:rPr>
        <w:t>the</w:t>
      </w:r>
      <w:r>
        <w:rPr>
          <w:color w:val="585858"/>
          <w:spacing w:val="-4"/>
        </w:rPr>
        <w:t> </w:t>
      </w:r>
      <w:r>
        <w:rPr>
          <w:color w:val="585858"/>
        </w:rPr>
        <w:t>Australian</w:t>
      </w:r>
      <w:r>
        <w:rPr>
          <w:color w:val="585858"/>
          <w:spacing w:val="-4"/>
        </w:rPr>
        <w:t> </w:t>
      </w:r>
      <w:r>
        <w:rPr>
          <w:color w:val="585858"/>
        </w:rPr>
        <w:t>Geomechanics</w:t>
      </w:r>
      <w:r>
        <w:rPr>
          <w:color w:val="585858"/>
          <w:spacing w:val="-3"/>
        </w:rPr>
        <w:t> </w:t>
      </w:r>
      <w:r>
        <w:rPr>
          <w:color w:val="585858"/>
        </w:rPr>
        <w:t>Society. Volume 42 No 1 March 2007 42(1): 13-36.</w:t>
      </w:r>
    </w:p>
    <w:p>
      <w:pPr>
        <w:spacing w:line="360" w:lineRule="auto" w:before="120"/>
        <w:ind w:left="833" w:right="110" w:hanging="721"/>
        <w:jc w:val="left"/>
        <w:rPr>
          <w:sz w:val="20"/>
        </w:rPr>
      </w:pPr>
      <w:r>
        <w:rPr>
          <w:color w:val="585858"/>
          <w:sz w:val="20"/>
        </w:rPr>
        <w:t>AGS 2007d. </w:t>
      </w:r>
      <w:r>
        <w:rPr>
          <w:i/>
          <w:color w:val="585858"/>
          <w:sz w:val="20"/>
        </w:rPr>
        <w:t>Practice Note Guidelines for Landslide Risk Management 2007. </w:t>
      </w:r>
      <w:r>
        <w:rPr>
          <w:color w:val="585858"/>
          <w:sz w:val="20"/>
        </w:rPr>
        <w:t>Australian Geomechanics Society.</w:t>
      </w:r>
      <w:r>
        <w:rPr>
          <w:color w:val="585858"/>
          <w:spacing w:val="-5"/>
          <w:sz w:val="20"/>
        </w:rPr>
        <w:t> </w:t>
      </w:r>
      <w:r>
        <w:rPr>
          <w:color w:val="585858"/>
          <w:sz w:val="20"/>
        </w:rPr>
        <w:t>Journal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and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News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of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the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Australian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Geomechanics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Society.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Volume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42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No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1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March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2007 42(1): 63-114.</w:t>
      </w:r>
    </w:p>
    <w:p>
      <w:pPr>
        <w:spacing w:line="360" w:lineRule="auto" w:before="121"/>
        <w:ind w:left="833" w:right="110" w:hanging="721"/>
        <w:jc w:val="left"/>
        <w:rPr>
          <w:sz w:val="20"/>
        </w:rPr>
      </w:pPr>
      <w:r>
        <w:rPr>
          <w:color w:val="585858"/>
          <w:sz w:val="20"/>
        </w:rPr>
        <w:t>AGS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2007e.</w:t>
      </w:r>
      <w:r>
        <w:rPr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The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Australian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GeoGuides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Slope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Management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Maintenance</w:t>
      </w:r>
      <w:r>
        <w:rPr>
          <w:color w:val="585858"/>
          <w:sz w:val="20"/>
        </w:rPr>
        <w:t>.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Australian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Geomechanics Society. Journal and News of the Australian Geomechanics Society. Volume 42 No 1 March 2007 42(1): 159-182.</w:t>
      </w:r>
    </w:p>
    <w:p>
      <w:pPr>
        <w:spacing w:after="0" w:line="360" w:lineRule="auto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581" w:footer="871" w:top="1500" w:bottom="1060" w:left="1020" w:right="1020"/>
          <w:pgNumType w:start="1"/>
        </w:sectPr>
      </w:pPr>
    </w:p>
    <w:p>
      <w:pPr>
        <w:spacing w:line="360" w:lineRule="auto" w:before="84"/>
        <w:ind w:left="834" w:right="0" w:hanging="721"/>
        <w:jc w:val="left"/>
        <w:rPr>
          <w:sz w:val="20"/>
        </w:rPr>
      </w:pPr>
      <w:r>
        <w:rPr>
          <w:color w:val="585858"/>
          <w:sz w:val="20"/>
        </w:rPr>
        <w:t>AILA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2018.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Guidance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Note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Landscape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Visual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Assessment,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AILA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Queensland.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June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2018</w:t>
      </w:r>
      <w:r>
        <w:rPr>
          <w:color w:val="585858"/>
          <w:sz w:val="20"/>
        </w:rPr>
        <w:t>.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Australian Institute of Landscape Architects.</w:t>
      </w:r>
    </w:p>
    <w:p>
      <w:pPr>
        <w:spacing w:line="360" w:lineRule="auto" w:before="120"/>
        <w:ind w:left="833" w:right="411" w:hanging="720"/>
        <w:jc w:val="left"/>
        <w:rPr>
          <w:sz w:val="20"/>
        </w:rPr>
      </w:pPr>
      <w:r>
        <w:rPr>
          <w:color w:val="585858"/>
          <w:sz w:val="20"/>
        </w:rPr>
        <w:t>Albanese,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A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and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Bowen,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C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2022</w:t>
      </w:r>
      <w:r>
        <w:rPr>
          <w:i/>
          <w:color w:val="585858"/>
          <w:sz w:val="20"/>
        </w:rPr>
        <w:t>.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Australia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legislates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emissions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reduction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targets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media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release</w:t>
      </w:r>
      <w:r>
        <w:rPr>
          <w:color w:val="585858"/>
          <w:sz w:val="20"/>
        </w:rPr>
        <w:t>.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A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WWW publication accessed on 30 March 2023 at https://</w:t>
      </w:r>
      <w:hyperlink r:id="rId7">
        <w:r>
          <w:rPr>
            <w:color w:val="585858"/>
            <w:sz w:val="20"/>
          </w:rPr>
          <w:t>www.pm.gov.au/media/australia-legislates-</w:t>
        </w:r>
      </w:hyperlink>
      <w:r>
        <w:rPr>
          <w:color w:val="585858"/>
          <w:sz w:val="20"/>
        </w:rPr>
        <w:t> emissions-reduction-targets. Prime Minister of Australia. Canberra, ACT.</w:t>
      </w:r>
    </w:p>
    <w:p>
      <w:pPr>
        <w:spacing w:line="360" w:lineRule="auto" w:before="120"/>
        <w:ind w:left="832" w:right="0" w:hanging="720"/>
        <w:jc w:val="left"/>
        <w:rPr>
          <w:sz w:val="20"/>
        </w:rPr>
      </w:pPr>
      <w:r>
        <w:rPr>
          <w:color w:val="585858"/>
          <w:sz w:val="20"/>
        </w:rPr>
        <w:t>ANZG 2018. </w:t>
      </w:r>
      <w:r>
        <w:rPr>
          <w:i/>
          <w:color w:val="585858"/>
          <w:sz w:val="20"/>
        </w:rPr>
        <w:t>Australian and New Zealand Guidelines for Fresh and Marine Water Quality. </w:t>
      </w:r>
      <w:r>
        <w:rPr>
          <w:color w:val="585858"/>
          <w:sz w:val="20"/>
        </w:rPr>
        <w:t>March 2018. Commonwealth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and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New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Zealand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Governments,</w:t>
      </w:r>
      <w:r>
        <w:rPr>
          <w:color w:val="585858"/>
          <w:spacing w:val="-5"/>
          <w:sz w:val="20"/>
        </w:rPr>
        <w:t> </w:t>
      </w:r>
      <w:r>
        <w:rPr>
          <w:color w:val="585858"/>
          <w:sz w:val="20"/>
        </w:rPr>
        <w:t>and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Australian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state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and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territory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governments. Canberra ACT, Australia.</w:t>
      </w:r>
    </w:p>
    <w:p>
      <w:pPr>
        <w:spacing w:line="360" w:lineRule="auto" w:before="120"/>
        <w:ind w:left="832" w:right="110" w:hanging="721"/>
        <w:jc w:val="left"/>
        <w:rPr>
          <w:sz w:val="20"/>
        </w:rPr>
      </w:pPr>
      <w:r>
        <w:rPr>
          <w:color w:val="585858"/>
          <w:sz w:val="20"/>
        </w:rPr>
        <w:t>ARRB,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2020.</w:t>
      </w:r>
      <w:r>
        <w:rPr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Unsealed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roads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best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practice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guide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2.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Edition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2</w:t>
      </w:r>
      <w:r>
        <w:rPr>
          <w:color w:val="585858"/>
          <w:sz w:val="20"/>
        </w:rPr>
        <w:t>.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Australian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Road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Research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Board.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Melbourne, </w:t>
      </w:r>
      <w:r>
        <w:rPr>
          <w:color w:val="585858"/>
          <w:spacing w:val="-2"/>
          <w:sz w:val="20"/>
        </w:rPr>
        <w:t>Victoria.</w:t>
      </w:r>
    </w:p>
    <w:p>
      <w:pPr>
        <w:spacing w:before="120"/>
        <w:ind w:left="112" w:right="0" w:firstLine="0"/>
        <w:jc w:val="left"/>
        <w:rPr>
          <w:i/>
          <w:sz w:val="20"/>
        </w:rPr>
      </w:pPr>
      <w:r>
        <w:rPr>
          <w:color w:val="585858"/>
          <w:sz w:val="20"/>
        </w:rPr>
        <w:t>Austroads</w:t>
      </w:r>
      <w:r>
        <w:rPr>
          <w:color w:val="585858"/>
          <w:spacing w:val="-5"/>
          <w:sz w:val="20"/>
        </w:rPr>
        <w:t> </w:t>
      </w:r>
      <w:r>
        <w:rPr>
          <w:color w:val="585858"/>
          <w:sz w:val="20"/>
        </w:rPr>
        <w:t>2019.</w:t>
      </w:r>
      <w:r>
        <w:rPr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Guide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to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Pavement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Technology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Part</w:t>
      </w:r>
      <w:r>
        <w:rPr>
          <w:i/>
          <w:color w:val="585858"/>
          <w:spacing w:val="-6"/>
          <w:sz w:val="20"/>
        </w:rPr>
        <w:t> </w:t>
      </w:r>
      <w:r>
        <w:rPr>
          <w:i/>
          <w:color w:val="585858"/>
          <w:sz w:val="20"/>
        </w:rPr>
        <w:t>5: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Pavement</w:t>
      </w:r>
      <w:r>
        <w:rPr>
          <w:i/>
          <w:color w:val="585858"/>
          <w:spacing w:val="-6"/>
          <w:sz w:val="20"/>
        </w:rPr>
        <w:t> </w:t>
      </w:r>
      <w:r>
        <w:rPr>
          <w:i/>
          <w:color w:val="585858"/>
          <w:sz w:val="20"/>
        </w:rPr>
        <w:t>Evaluation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Treatment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pacing w:val="-2"/>
          <w:sz w:val="20"/>
        </w:rPr>
        <w:t>Design.</w:t>
      </w:r>
    </w:p>
    <w:p>
      <w:pPr>
        <w:spacing w:before="116"/>
        <w:ind w:left="832" w:right="0" w:firstLine="0"/>
        <w:jc w:val="left"/>
        <w:rPr>
          <w:sz w:val="20"/>
        </w:rPr>
      </w:pPr>
      <w:r>
        <w:rPr>
          <w:i/>
          <w:color w:val="585858"/>
          <w:sz w:val="20"/>
        </w:rPr>
        <w:t>Publication</w:t>
      </w:r>
      <w:r>
        <w:rPr>
          <w:i/>
          <w:color w:val="585858"/>
          <w:spacing w:val="-7"/>
          <w:sz w:val="20"/>
        </w:rPr>
        <w:t> </w:t>
      </w:r>
      <w:r>
        <w:rPr>
          <w:i/>
          <w:color w:val="585858"/>
          <w:sz w:val="20"/>
        </w:rPr>
        <w:t>AGPT-05</w:t>
      </w:r>
      <w:r>
        <w:rPr>
          <w:color w:val="585858"/>
          <w:sz w:val="20"/>
        </w:rPr>
        <w:t>.</w:t>
      </w:r>
      <w:r>
        <w:rPr>
          <w:color w:val="585858"/>
          <w:spacing w:val="-7"/>
          <w:sz w:val="20"/>
        </w:rPr>
        <w:t> </w:t>
      </w:r>
      <w:r>
        <w:rPr>
          <w:i/>
          <w:color w:val="585858"/>
          <w:sz w:val="20"/>
        </w:rPr>
        <w:t>November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2019</w:t>
      </w:r>
      <w:r>
        <w:rPr>
          <w:color w:val="585858"/>
          <w:sz w:val="20"/>
        </w:rPr>
        <w:t>.</w:t>
      </w:r>
      <w:r>
        <w:rPr>
          <w:color w:val="585858"/>
          <w:spacing w:val="-6"/>
          <w:sz w:val="20"/>
        </w:rPr>
        <w:t> </w:t>
      </w:r>
      <w:r>
        <w:rPr>
          <w:color w:val="585858"/>
          <w:sz w:val="20"/>
        </w:rPr>
        <w:t>Austroads,</w:t>
      </w:r>
      <w:r>
        <w:rPr>
          <w:color w:val="585858"/>
          <w:spacing w:val="-6"/>
          <w:sz w:val="20"/>
        </w:rPr>
        <w:t> </w:t>
      </w:r>
      <w:r>
        <w:rPr>
          <w:color w:val="585858"/>
          <w:spacing w:val="-2"/>
          <w:sz w:val="20"/>
        </w:rPr>
        <w:t>Australia.</w:t>
      </w:r>
    </w:p>
    <w:p>
      <w:pPr>
        <w:pStyle w:val="BodyText"/>
      </w:pPr>
    </w:p>
    <w:p>
      <w:pPr>
        <w:spacing w:line="360" w:lineRule="auto" w:before="0"/>
        <w:ind w:left="832" w:right="411" w:hanging="720"/>
        <w:jc w:val="left"/>
        <w:rPr>
          <w:sz w:val="20"/>
        </w:rPr>
      </w:pPr>
      <w:r>
        <w:rPr>
          <w:color w:val="585858"/>
          <w:sz w:val="20"/>
        </w:rPr>
        <w:t>Austroads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2020.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Guide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to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Traffic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Management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Part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6: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Intersections,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Interchanges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Crossings</w:t>
      </w:r>
      <w:r>
        <w:rPr>
          <w:i/>
          <w:color w:val="585858"/>
          <w:sz w:val="20"/>
        </w:rPr>
        <w:t> Management</w:t>
      </w:r>
      <w:r>
        <w:rPr>
          <w:color w:val="585858"/>
          <w:sz w:val="20"/>
        </w:rPr>
        <w:t>. Australian Collaborative Education Network. Melbourne, Victoria.</w:t>
      </w:r>
    </w:p>
    <w:p>
      <w:pPr>
        <w:spacing w:line="360" w:lineRule="auto" w:before="120"/>
        <w:ind w:left="832" w:right="0" w:hanging="720"/>
        <w:jc w:val="left"/>
        <w:rPr>
          <w:sz w:val="20"/>
        </w:rPr>
      </w:pPr>
      <w:r>
        <w:rPr>
          <w:color w:val="585858"/>
          <w:sz w:val="20"/>
        </w:rPr>
        <w:t>Austroads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2021.</w:t>
      </w:r>
      <w:r>
        <w:rPr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Guide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to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Road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Design: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Part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3: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Geometric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Design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(AGRD-03)</w:t>
      </w:r>
      <w:r>
        <w:rPr>
          <w:color w:val="585858"/>
          <w:sz w:val="20"/>
        </w:rPr>
        <w:t>.</w:t>
      </w:r>
      <w:r>
        <w:rPr>
          <w:color w:val="585858"/>
          <w:spacing w:val="-5"/>
          <w:sz w:val="20"/>
        </w:rPr>
        <w:t> </w:t>
      </w:r>
      <w:r>
        <w:rPr>
          <w:color w:val="585858"/>
          <w:sz w:val="20"/>
        </w:rPr>
        <w:t>Australian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Collaborative Education Network. Melbourne, Victoria.</w:t>
      </w:r>
    </w:p>
    <w:p>
      <w:pPr>
        <w:spacing w:line="360" w:lineRule="auto" w:before="120"/>
        <w:ind w:left="832" w:right="802" w:hanging="720"/>
        <w:jc w:val="left"/>
        <w:rPr>
          <w:sz w:val="20"/>
        </w:rPr>
      </w:pPr>
      <w:r>
        <w:rPr>
          <w:color w:val="585858"/>
          <w:sz w:val="20"/>
        </w:rPr>
        <w:t>Austroads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2021.</w:t>
      </w:r>
      <w:r>
        <w:rPr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Austroads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Guide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to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Road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Design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Part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4a: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Unsignalised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Signalised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Intersections</w:t>
      </w:r>
      <w:r>
        <w:rPr>
          <w:i/>
          <w:color w:val="585858"/>
          <w:sz w:val="20"/>
        </w:rPr>
        <w:t> (AGRD-04a)</w:t>
      </w:r>
      <w:r>
        <w:rPr>
          <w:color w:val="585858"/>
          <w:sz w:val="20"/>
        </w:rPr>
        <w:t>. Australian Collaborative Education Network. Melbourne, Victoria.</w:t>
      </w:r>
    </w:p>
    <w:p>
      <w:pPr>
        <w:pStyle w:val="BodyText"/>
        <w:spacing w:line="360" w:lineRule="auto" w:before="120"/>
        <w:ind w:left="831" w:hanging="720"/>
      </w:pPr>
      <w:r>
        <w:rPr>
          <w:color w:val="585858"/>
        </w:rPr>
        <w:t>Bowen,</w:t>
      </w:r>
      <w:r>
        <w:rPr>
          <w:color w:val="585858"/>
          <w:spacing w:val="-4"/>
        </w:rPr>
        <w:t> </w:t>
      </w:r>
      <w:r>
        <w:rPr>
          <w:color w:val="585858"/>
        </w:rPr>
        <w:t>C</w:t>
      </w:r>
      <w:r>
        <w:rPr>
          <w:color w:val="585858"/>
          <w:spacing w:val="-2"/>
        </w:rPr>
        <w:t> </w:t>
      </w:r>
      <w:r>
        <w:rPr>
          <w:color w:val="585858"/>
        </w:rPr>
        <w:t>2022.</w:t>
      </w:r>
      <w:r>
        <w:rPr>
          <w:color w:val="585858"/>
          <w:spacing w:val="-3"/>
        </w:rPr>
        <w:t> </w:t>
      </w:r>
      <w:r>
        <w:rPr>
          <w:i/>
          <w:color w:val="585858"/>
        </w:rPr>
        <w:t>Energy</w:t>
      </w:r>
      <w:r>
        <w:rPr>
          <w:i/>
          <w:color w:val="585858"/>
          <w:spacing w:val="-2"/>
        </w:rPr>
        <w:t> </w:t>
      </w:r>
      <w:r>
        <w:rPr>
          <w:i/>
          <w:color w:val="585858"/>
        </w:rPr>
        <w:t>Ministers'</w:t>
      </w:r>
      <w:r>
        <w:rPr>
          <w:i/>
          <w:color w:val="585858"/>
          <w:spacing w:val="-3"/>
        </w:rPr>
        <w:t> </w:t>
      </w:r>
      <w:r>
        <w:rPr>
          <w:i/>
          <w:color w:val="585858"/>
        </w:rPr>
        <w:t>Meeting</w:t>
      </w:r>
      <w:r>
        <w:rPr>
          <w:i/>
          <w:color w:val="585858"/>
          <w:spacing w:val="-3"/>
        </w:rPr>
        <w:t> </w:t>
      </w:r>
      <w:r>
        <w:rPr>
          <w:i/>
          <w:color w:val="585858"/>
        </w:rPr>
        <w:t>Media</w:t>
      </w:r>
      <w:r>
        <w:rPr>
          <w:i/>
          <w:color w:val="585858"/>
          <w:spacing w:val="-4"/>
        </w:rPr>
        <w:t> </w:t>
      </w:r>
      <w:r>
        <w:rPr>
          <w:i/>
          <w:color w:val="585858"/>
        </w:rPr>
        <w:t>Conference.</w:t>
      </w:r>
      <w:r>
        <w:rPr>
          <w:i/>
          <w:color w:val="585858"/>
          <w:spacing w:val="-4"/>
        </w:rPr>
        <w:t> </w:t>
      </w:r>
      <w:r>
        <w:rPr>
          <w:color w:val="585858"/>
        </w:rPr>
        <w:t>A</w:t>
      </w:r>
      <w:r>
        <w:rPr>
          <w:color w:val="585858"/>
          <w:spacing w:val="-3"/>
        </w:rPr>
        <w:t> </w:t>
      </w:r>
      <w:r>
        <w:rPr>
          <w:color w:val="585858"/>
        </w:rPr>
        <w:t>WWW</w:t>
      </w:r>
      <w:r>
        <w:rPr>
          <w:color w:val="585858"/>
          <w:spacing w:val="-2"/>
        </w:rPr>
        <w:t> </w:t>
      </w:r>
      <w:r>
        <w:rPr>
          <w:color w:val="585858"/>
        </w:rPr>
        <w:t>publication</w:t>
      </w:r>
      <w:r>
        <w:rPr>
          <w:color w:val="585858"/>
          <w:spacing w:val="-3"/>
        </w:rPr>
        <w:t> </w:t>
      </w:r>
      <w:r>
        <w:rPr>
          <w:color w:val="585858"/>
        </w:rPr>
        <w:t>accessed</w:t>
      </w:r>
      <w:r>
        <w:rPr>
          <w:color w:val="585858"/>
          <w:spacing w:val="-3"/>
        </w:rPr>
        <w:t> </w:t>
      </w:r>
      <w:r>
        <w:rPr>
          <w:color w:val="585858"/>
        </w:rPr>
        <w:t>on</w:t>
      </w:r>
      <w:r>
        <w:rPr>
          <w:color w:val="585858"/>
          <w:spacing w:val="-3"/>
        </w:rPr>
        <w:t> </w:t>
      </w:r>
      <w:r>
        <w:rPr>
          <w:color w:val="585858"/>
        </w:rPr>
        <w:t>30</w:t>
      </w:r>
      <w:r>
        <w:rPr>
          <w:color w:val="585858"/>
          <w:spacing w:val="-3"/>
        </w:rPr>
        <w:t> </w:t>
      </w:r>
      <w:r>
        <w:rPr>
          <w:color w:val="585858"/>
        </w:rPr>
        <w:t>March 2023 at https://minister.dcceew.gov.au/bowen/transcripts/energy-ministers-meeting-media- conference.</w:t>
      </w:r>
      <w:r>
        <w:rPr>
          <w:color w:val="585858"/>
          <w:spacing w:val="-3"/>
        </w:rPr>
        <w:t> </w:t>
      </w:r>
      <w:r>
        <w:rPr>
          <w:color w:val="585858"/>
        </w:rPr>
        <w:t>Department of Climate Change, Energy,</w:t>
      </w:r>
      <w:r>
        <w:rPr>
          <w:color w:val="585858"/>
          <w:spacing w:val="-3"/>
        </w:rPr>
        <w:t> </w:t>
      </w:r>
      <w:r>
        <w:rPr>
          <w:color w:val="585858"/>
        </w:rPr>
        <w:t>the Environment and Water. Canberra, ACT.</w:t>
      </w:r>
    </w:p>
    <w:p>
      <w:pPr>
        <w:spacing w:line="360" w:lineRule="auto" w:before="120"/>
        <w:ind w:left="831" w:right="195" w:hanging="720"/>
        <w:jc w:val="left"/>
        <w:rPr>
          <w:sz w:val="20"/>
        </w:rPr>
      </w:pPr>
      <w:r>
        <w:rPr>
          <w:color w:val="585858"/>
          <w:sz w:val="20"/>
        </w:rPr>
        <w:t>BWM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Convention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2004.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International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convention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the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control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management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of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ships’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ballast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water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z w:val="20"/>
        </w:rPr>
        <w:t> sediments. </w:t>
      </w:r>
      <w:r>
        <w:rPr>
          <w:color w:val="585858"/>
          <w:sz w:val="20"/>
        </w:rPr>
        <w:t>Ballast Water Management Convention. International Maritime Organization. London, </w:t>
      </w:r>
      <w:r>
        <w:rPr>
          <w:color w:val="585858"/>
          <w:spacing w:val="-4"/>
          <w:sz w:val="20"/>
        </w:rPr>
        <w:t>UK.</w:t>
      </w:r>
    </w:p>
    <w:p>
      <w:pPr>
        <w:spacing w:line="360" w:lineRule="auto" w:before="121"/>
        <w:ind w:left="831" w:right="0" w:hanging="720"/>
        <w:jc w:val="left"/>
        <w:rPr>
          <w:sz w:val="20"/>
        </w:rPr>
      </w:pPr>
      <w:r>
        <w:rPr>
          <w:color w:val="585858"/>
          <w:sz w:val="20"/>
        </w:rPr>
        <w:t>Carter,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O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2006.</w:t>
      </w:r>
      <w:r>
        <w:rPr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National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Recovery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Plan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the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Strzelecki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Gum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Eucalyptus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strzeleckii</w:t>
      </w:r>
      <w:r>
        <w:rPr>
          <w:color w:val="585858"/>
          <w:sz w:val="20"/>
        </w:rPr>
        <w:t>.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Department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of Sustainability and Environment. Melbourne, Victoria.</w:t>
      </w:r>
    </w:p>
    <w:p>
      <w:pPr>
        <w:spacing w:before="120"/>
        <w:ind w:left="111" w:right="0" w:firstLine="0"/>
        <w:jc w:val="left"/>
        <w:rPr>
          <w:sz w:val="20"/>
        </w:rPr>
      </w:pPr>
      <w:r>
        <w:rPr>
          <w:color w:val="585858"/>
          <w:sz w:val="20"/>
        </w:rPr>
        <w:t>Clemann,</w:t>
      </w:r>
      <w:r>
        <w:rPr>
          <w:color w:val="585858"/>
          <w:spacing w:val="-6"/>
          <w:sz w:val="20"/>
        </w:rPr>
        <w:t> </w:t>
      </w:r>
      <w:r>
        <w:rPr>
          <w:color w:val="585858"/>
          <w:sz w:val="20"/>
        </w:rPr>
        <w:t>N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and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Gillespie,</w:t>
      </w:r>
      <w:r>
        <w:rPr>
          <w:color w:val="585858"/>
          <w:spacing w:val="-5"/>
          <w:sz w:val="20"/>
        </w:rPr>
        <w:t> </w:t>
      </w:r>
      <w:r>
        <w:rPr>
          <w:color w:val="585858"/>
          <w:sz w:val="20"/>
        </w:rPr>
        <w:t>GR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2012</w:t>
      </w:r>
      <w:r>
        <w:rPr>
          <w:i/>
          <w:color w:val="585858"/>
          <w:sz w:val="20"/>
        </w:rPr>
        <w:t>.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National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Recovery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Plan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the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Southern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Bell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Frog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Litoria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pacing w:val="-2"/>
          <w:sz w:val="20"/>
        </w:rPr>
        <w:t>raniformis</w:t>
      </w:r>
      <w:r>
        <w:rPr>
          <w:color w:val="585858"/>
          <w:spacing w:val="-2"/>
          <w:sz w:val="20"/>
        </w:rPr>
        <w:t>.</w:t>
      </w:r>
    </w:p>
    <w:p>
      <w:pPr>
        <w:pStyle w:val="BodyText"/>
        <w:spacing w:before="114"/>
        <w:ind w:left="831"/>
      </w:pPr>
      <w:r>
        <w:rPr>
          <w:color w:val="585858"/>
        </w:rPr>
        <w:t>Department</w:t>
      </w:r>
      <w:r>
        <w:rPr>
          <w:color w:val="585858"/>
          <w:spacing w:val="-8"/>
        </w:rPr>
        <w:t> </w:t>
      </w:r>
      <w:r>
        <w:rPr>
          <w:color w:val="585858"/>
        </w:rPr>
        <w:t>of</w:t>
      </w:r>
      <w:r>
        <w:rPr>
          <w:color w:val="585858"/>
          <w:spacing w:val="-5"/>
        </w:rPr>
        <w:t> </w:t>
      </w:r>
      <w:r>
        <w:rPr>
          <w:color w:val="585858"/>
        </w:rPr>
        <w:t>Sustainability</w:t>
      </w:r>
      <w:r>
        <w:rPr>
          <w:color w:val="585858"/>
          <w:spacing w:val="-5"/>
        </w:rPr>
        <w:t> </w:t>
      </w:r>
      <w:r>
        <w:rPr>
          <w:color w:val="585858"/>
        </w:rPr>
        <w:t>and</w:t>
      </w:r>
      <w:r>
        <w:rPr>
          <w:color w:val="585858"/>
          <w:spacing w:val="-6"/>
        </w:rPr>
        <w:t> </w:t>
      </w:r>
      <w:r>
        <w:rPr>
          <w:color w:val="585858"/>
        </w:rPr>
        <w:t>Environment.</w:t>
      </w:r>
      <w:r>
        <w:rPr>
          <w:color w:val="585858"/>
          <w:spacing w:val="-5"/>
        </w:rPr>
        <w:t> </w:t>
      </w:r>
      <w:r>
        <w:rPr>
          <w:color w:val="585858"/>
        </w:rPr>
        <w:t>Melbourne,</w:t>
      </w:r>
      <w:r>
        <w:rPr>
          <w:color w:val="585858"/>
          <w:spacing w:val="-5"/>
        </w:rPr>
        <w:t> </w:t>
      </w:r>
      <w:r>
        <w:rPr>
          <w:color w:val="585858"/>
          <w:spacing w:val="-2"/>
        </w:rPr>
        <w:t>Victoria.</w:t>
      </w:r>
    </w:p>
    <w:p>
      <w:pPr>
        <w:pStyle w:val="BodyText"/>
        <w:spacing w:before="6"/>
      </w:pPr>
    </w:p>
    <w:p>
      <w:pPr>
        <w:spacing w:line="360" w:lineRule="auto" w:before="0"/>
        <w:ind w:left="831" w:right="411" w:hanging="720"/>
        <w:jc w:val="left"/>
        <w:rPr>
          <w:sz w:val="20"/>
        </w:rPr>
      </w:pPr>
      <w:r>
        <w:rPr>
          <w:color w:val="585858"/>
          <w:sz w:val="20"/>
        </w:rPr>
        <w:t>Convention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on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Migratory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Species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1979.</w:t>
      </w:r>
      <w:r>
        <w:rPr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Convention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the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Conservation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of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Migratory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Species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of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Wild</w:t>
      </w:r>
      <w:r>
        <w:rPr>
          <w:i/>
          <w:color w:val="585858"/>
          <w:sz w:val="20"/>
        </w:rPr>
        <w:t> Animals</w:t>
      </w:r>
      <w:r>
        <w:rPr>
          <w:color w:val="585858"/>
          <w:sz w:val="20"/>
        </w:rPr>
        <w:t>. United Nations Environment Programme.</w:t>
      </w:r>
    </w:p>
    <w:p>
      <w:pPr>
        <w:spacing w:line="360" w:lineRule="auto" w:before="120"/>
        <w:ind w:left="831" w:right="0" w:hanging="720"/>
        <w:jc w:val="left"/>
        <w:rPr>
          <w:sz w:val="20"/>
        </w:rPr>
      </w:pPr>
      <w:r>
        <w:rPr>
          <w:color w:val="585858"/>
          <w:sz w:val="20"/>
        </w:rPr>
        <w:t>Commonwealth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of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Australia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2015.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Threat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abatement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plan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predation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by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feral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cats</w:t>
      </w:r>
      <w:r>
        <w:rPr>
          <w:color w:val="585858"/>
          <w:sz w:val="20"/>
        </w:rPr>
        <w:t>.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Department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of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the Environment. Canberra, ACT.</w:t>
      </w:r>
    </w:p>
    <w:p>
      <w:pPr>
        <w:spacing w:line="360" w:lineRule="auto" w:before="120"/>
        <w:ind w:left="831" w:right="0" w:hanging="720"/>
        <w:jc w:val="left"/>
        <w:rPr>
          <w:sz w:val="20"/>
        </w:rPr>
      </w:pPr>
      <w:r>
        <w:rPr>
          <w:color w:val="585858"/>
          <w:sz w:val="20"/>
        </w:rPr>
        <w:t>CSIRO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1999.</w:t>
      </w:r>
      <w:r>
        <w:rPr>
          <w:color w:val="585858"/>
          <w:spacing w:val="-6"/>
          <w:sz w:val="20"/>
        </w:rPr>
        <w:t> </w:t>
      </w:r>
      <w:r>
        <w:rPr>
          <w:i/>
          <w:color w:val="585858"/>
          <w:sz w:val="20"/>
        </w:rPr>
        <w:t>Urban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Stormwater.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Best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Practice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Environmental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Management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Guidelines.</w:t>
      </w:r>
      <w:r>
        <w:rPr>
          <w:i/>
          <w:color w:val="585858"/>
          <w:spacing w:val="-5"/>
          <w:sz w:val="20"/>
        </w:rPr>
        <w:t> </w:t>
      </w:r>
      <w:r>
        <w:rPr>
          <w:color w:val="585858"/>
          <w:sz w:val="20"/>
        </w:rPr>
        <w:t>Commonwealth Scientific and Industrial Research Organisation. Canberra, ACT.</w:t>
      </w:r>
    </w:p>
    <w:p>
      <w:pPr>
        <w:spacing w:after="0" w:line="360" w:lineRule="auto"/>
        <w:jc w:val="left"/>
        <w:rPr>
          <w:sz w:val="20"/>
        </w:rPr>
        <w:sectPr>
          <w:pgSz w:w="11910" w:h="16840"/>
          <w:pgMar w:header="581" w:footer="871" w:top="1500" w:bottom="1060" w:left="1020" w:right="1020"/>
        </w:sectPr>
      </w:pPr>
    </w:p>
    <w:p>
      <w:pPr>
        <w:pStyle w:val="BodyText"/>
        <w:spacing w:line="360" w:lineRule="auto" w:before="84"/>
        <w:ind w:left="834" w:hanging="721"/>
      </w:pPr>
      <w:r>
        <w:rPr>
          <w:color w:val="585858"/>
        </w:rPr>
        <w:t>CSIRO</w:t>
      </w:r>
      <w:r>
        <w:rPr>
          <w:color w:val="585858"/>
          <w:spacing w:val="-3"/>
        </w:rPr>
        <w:t> </w:t>
      </w:r>
      <w:r>
        <w:rPr>
          <w:color w:val="585858"/>
        </w:rPr>
        <w:t>and</w:t>
      </w:r>
      <w:r>
        <w:rPr>
          <w:color w:val="585858"/>
          <w:spacing w:val="-3"/>
        </w:rPr>
        <w:t> </w:t>
      </w:r>
      <w:r>
        <w:rPr>
          <w:color w:val="585858"/>
        </w:rPr>
        <w:t>BoM</w:t>
      </w:r>
      <w:r>
        <w:rPr>
          <w:color w:val="585858"/>
          <w:spacing w:val="-3"/>
        </w:rPr>
        <w:t> </w:t>
      </w:r>
      <w:r>
        <w:rPr>
          <w:color w:val="585858"/>
        </w:rPr>
        <w:t>2020.</w:t>
      </w:r>
      <w:r>
        <w:rPr>
          <w:color w:val="585858"/>
          <w:spacing w:val="-4"/>
        </w:rPr>
        <w:t> </w:t>
      </w:r>
      <w:r>
        <w:rPr>
          <w:i/>
          <w:color w:val="585858"/>
        </w:rPr>
        <w:t>State</w:t>
      </w:r>
      <w:r>
        <w:rPr>
          <w:i/>
          <w:color w:val="585858"/>
          <w:spacing w:val="-3"/>
        </w:rPr>
        <w:t> </w:t>
      </w:r>
      <w:r>
        <w:rPr>
          <w:i/>
          <w:color w:val="585858"/>
        </w:rPr>
        <w:t>of</w:t>
      </w:r>
      <w:r>
        <w:rPr>
          <w:i/>
          <w:color w:val="585858"/>
          <w:spacing w:val="-3"/>
        </w:rPr>
        <w:t> </w:t>
      </w:r>
      <w:r>
        <w:rPr>
          <w:i/>
          <w:color w:val="585858"/>
        </w:rPr>
        <w:t>the</w:t>
      </w:r>
      <w:r>
        <w:rPr>
          <w:i/>
          <w:color w:val="585858"/>
          <w:spacing w:val="-3"/>
        </w:rPr>
        <w:t> </w:t>
      </w:r>
      <w:r>
        <w:rPr>
          <w:i/>
          <w:color w:val="585858"/>
        </w:rPr>
        <w:t>Climate</w:t>
      </w:r>
      <w:r>
        <w:rPr>
          <w:i/>
          <w:color w:val="585858"/>
          <w:spacing w:val="-3"/>
        </w:rPr>
        <w:t> </w:t>
      </w:r>
      <w:r>
        <w:rPr>
          <w:i/>
          <w:color w:val="585858"/>
        </w:rPr>
        <w:t>2020</w:t>
      </w:r>
      <w:r>
        <w:rPr>
          <w:color w:val="585858"/>
        </w:rPr>
        <w:t>.</w:t>
      </w:r>
      <w:r>
        <w:rPr>
          <w:color w:val="585858"/>
          <w:spacing w:val="-3"/>
        </w:rPr>
        <w:t> </w:t>
      </w:r>
      <w:r>
        <w:rPr>
          <w:color w:val="585858"/>
        </w:rPr>
        <w:t>Commonwealth</w:t>
      </w:r>
      <w:r>
        <w:rPr>
          <w:color w:val="585858"/>
          <w:spacing w:val="-4"/>
        </w:rPr>
        <w:t> </w:t>
      </w:r>
      <w:r>
        <w:rPr>
          <w:color w:val="585858"/>
        </w:rPr>
        <w:t>Scientific</w:t>
      </w:r>
      <w:r>
        <w:rPr>
          <w:color w:val="585858"/>
          <w:spacing w:val="-2"/>
        </w:rPr>
        <w:t> </w:t>
      </w:r>
      <w:r>
        <w:rPr>
          <w:color w:val="585858"/>
        </w:rPr>
        <w:t>and</w:t>
      </w:r>
      <w:r>
        <w:rPr>
          <w:color w:val="585858"/>
          <w:spacing w:val="-4"/>
        </w:rPr>
        <w:t> </w:t>
      </w:r>
      <w:r>
        <w:rPr>
          <w:color w:val="585858"/>
        </w:rPr>
        <w:t>Industrial</w:t>
      </w:r>
      <w:r>
        <w:rPr>
          <w:color w:val="585858"/>
          <w:spacing w:val="-4"/>
        </w:rPr>
        <w:t> </w:t>
      </w:r>
      <w:r>
        <w:rPr>
          <w:color w:val="585858"/>
        </w:rPr>
        <w:t>Research Organisation and Bureau of Meteorology. Canberra, ACT and Melbourne, Victoria.</w:t>
      </w:r>
    </w:p>
    <w:p>
      <w:pPr>
        <w:spacing w:line="360" w:lineRule="auto" w:before="120"/>
        <w:ind w:left="834" w:right="110" w:hanging="721"/>
        <w:jc w:val="left"/>
        <w:rPr>
          <w:sz w:val="20"/>
        </w:rPr>
      </w:pPr>
      <w:r>
        <w:rPr>
          <w:color w:val="585858"/>
          <w:sz w:val="20"/>
        </w:rPr>
        <w:t>DAFF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2015.</w:t>
      </w:r>
      <w:r>
        <w:rPr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Anti-fouling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in-water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cleaning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Guidelines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Australia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New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Zealand</w:t>
      </w:r>
      <w:r>
        <w:rPr>
          <w:color w:val="585858"/>
          <w:sz w:val="20"/>
        </w:rPr>
        <w:t>.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Department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of Agriculture, Water and the Environment. Canberra, ACT.</w:t>
      </w:r>
    </w:p>
    <w:p>
      <w:pPr>
        <w:spacing w:line="360" w:lineRule="auto" w:before="120"/>
        <w:ind w:left="834" w:right="0" w:hanging="721"/>
        <w:jc w:val="left"/>
        <w:rPr>
          <w:sz w:val="20"/>
        </w:rPr>
      </w:pPr>
      <w:r>
        <w:rPr>
          <w:color w:val="585858"/>
          <w:sz w:val="20"/>
        </w:rPr>
        <w:t>DAFF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2020.</w:t>
      </w:r>
      <w:r>
        <w:rPr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Australian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Ballast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Water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Management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Requirements.</w:t>
      </w:r>
      <w:r>
        <w:rPr>
          <w:i/>
          <w:color w:val="585858"/>
          <w:spacing w:val="-4"/>
          <w:sz w:val="20"/>
        </w:rPr>
        <w:t> </w:t>
      </w:r>
      <w:r>
        <w:rPr>
          <w:color w:val="585858"/>
          <w:sz w:val="20"/>
        </w:rPr>
        <w:t>Department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of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Agriculture,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Water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and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the Environment. Canberra, ACT.</w:t>
      </w:r>
    </w:p>
    <w:p>
      <w:pPr>
        <w:spacing w:line="360" w:lineRule="auto" w:before="120"/>
        <w:ind w:left="834" w:right="195" w:hanging="721"/>
        <w:jc w:val="left"/>
        <w:rPr>
          <w:sz w:val="20"/>
        </w:rPr>
      </w:pPr>
      <w:r>
        <w:rPr>
          <w:color w:val="585858"/>
          <w:sz w:val="20"/>
        </w:rPr>
        <w:t>DAWE 2021a. </w:t>
      </w:r>
      <w:r>
        <w:rPr>
          <w:i/>
          <w:color w:val="585858"/>
          <w:sz w:val="20"/>
        </w:rPr>
        <w:t>National Climate Resilience and Adaption Strategy 2021 to 2025: Positioning Australia to</w:t>
      </w:r>
      <w:r>
        <w:rPr>
          <w:i/>
          <w:color w:val="585858"/>
          <w:sz w:val="20"/>
        </w:rPr>
        <w:t> better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anticipate,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manage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adapt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to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our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changing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climate</w:t>
      </w:r>
      <w:r>
        <w:rPr>
          <w:color w:val="585858"/>
          <w:sz w:val="20"/>
        </w:rPr>
        <w:t>.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Department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of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Agriculture,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Water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and the Environment. Canberra, ACT.</w:t>
      </w:r>
    </w:p>
    <w:p>
      <w:pPr>
        <w:spacing w:line="360" w:lineRule="auto" w:before="121"/>
        <w:ind w:left="834" w:right="195" w:hanging="721"/>
        <w:jc w:val="left"/>
        <w:rPr>
          <w:sz w:val="20"/>
        </w:rPr>
      </w:pPr>
      <w:r>
        <w:rPr>
          <w:color w:val="585858"/>
          <w:sz w:val="20"/>
        </w:rPr>
        <w:t>DAWE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2021b.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National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Recovery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Plan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the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Grey-headed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Flying-fox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‘Pteropus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poliocephalus’</w:t>
      </w:r>
      <w:r>
        <w:rPr>
          <w:color w:val="585858"/>
          <w:sz w:val="20"/>
        </w:rPr>
        <w:t>.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Department of Agriculture, Water and the Environment. Canberra, ACT.</w:t>
      </w:r>
    </w:p>
    <w:p>
      <w:pPr>
        <w:spacing w:line="360" w:lineRule="auto" w:before="120"/>
        <w:ind w:left="833" w:right="0" w:hanging="720"/>
        <w:jc w:val="left"/>
        <w:rPr>
          <w:sz w:val="20"/>
        </w:rPr>
      </w:pPr>
      <w:r>
        <w:rPr>
          <w:color w:val="585858"/>
          <w:sz w:val="20"/>
        </w:rPr>
        <w:t>DAWE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2022.</w:t>
      </w:r>
      <w:r>
        <w:rPr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Conservation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Advice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Callocephalon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fimbriatum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(Gang-gang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Cockatoo).</w:t>
      </w:r>
      <w:r>
        <w:rPr>
          <w:i/>
          <w:color w:val="585858"/>
          <w:spacing w:val="-5"/>
          <w:sz w:val="20"/>
        </w:rPr>
        <w:t> </w:t>
      </w:r>
      <w:r>
        <w:rPr>
          <w:color w:val="585858"/>
          <w:sz w:val="20"/>
        </w:rPr>
        <w:t>Department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of Agriculture, Water and the Environment. Canberra, ACT.</w:t>
      </w:r>
    </w:p>
    <w:p>
      <w:pPr>
        <w:spacing w:line="360" w:lineRule="auto" w:before="120"/>
        <w:ind w:left="833" w:right="82" w:hanging="720"/>
        <w:jc w:val="left"/>
        <w:rPr>
          <w:sz w:val="20"/>
        </w:rPr>
      </w:pPr>
      <w:r>
        <w:rPr>
          <w:color w:val="585858"/>
          <w:sz w:val="20"/>
        </w:rPr>
        <w:t>DCCEEW 2022. </w:t>
      </w:r>
      <w:r>
        <w:rPr>
          <w:i/>
          <w:color w:val="585858"/>
          <w:sz w:val="20"/>
        </w:rPr>
        <w:t>Guidelines for the content of a draft Environmental Impact Statement. Environment</w:t>
      </w:r>
      <w:r>
        <w:rPr>
          <w:i/>
          <w:color w:val="585858"/>
          <w:sz w:val="20"/>
        </w:rPr>
        <w:t> Protection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Biodiversity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Conservation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Act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1999.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Marinus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Link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underground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subsea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electricity interconnector cable (EPBC 2021/9053). </w:t>
      </w:r>
      <w:r>
        <w:rPr>
          <w:color w:val="585858"/>
          <w:sz w:val="20"/>
        </w:rPr>
        <w:t>Department of Climate Change, Energy, Environment and Water. Canberra, ACT.</w:t>
      </w:r>
    </w:p>
    <w:p>
      <w:pPr>
        <w:spacing w:before="120"/>
        <w:ind w:left="113" w:right="0" w:firstLine="0"/>
        <w:jc w:val="left"/>
        <w:rPr>
          <w:sz w:val="20"/>
        </w:rPr>
      </w:pPr>
      <w:r>
        <w:rPr>
          <w:color w:val="585858"/>
          <w:sz w:val="20"/>
        </w:rPr>
        <w:t>DCCEEW</w:t>
      </w:r>
      <w:r>
        <w:rPr>
          <w:color w:val="585858"/>
          <w:spacing w:val="-6"/>
          <w:sz w:val="20"/>
        </w:rPr>
        <w:t> </w:t>
      </w:r>
      <w:r>
        <w:rPr>
          <w:color w:val="585858"/>
          <w:sz w:val="20"/>
        </w:rPr>
        <w:t>2022a.</w:t>
      </w:r>
      <w:r>
        <w:rPr>
          <w:color w:val="585858"/>
          <w:spacing w:val="-6"/>
          <w:sz w:val="20"/>
        </w:rPr>
        <w:t> </w:t>
      </w:r>
      <w:r>
        <w:rPr>
          <w:i/>
          <w:color w:val="585858"/>
          <w:sz w:val="20"/>
        </w:rPr>
        <w:t>National</w:t>
      </w:r>
      <w:r>
        <w:rPr>
          <w:i/>
          <w:color w:val="585858"/>
          <w:spacing w:val="-6"/>
          <w:sz w:val="20"/>
        </w:rPr>
        <w:t> </w:t>
      </w:r>
      <w:r>
        <w:rPr>
          <w:i/>
          <w:color w:val="585858"/>
          <w:sz w:val="20"/>
        </w:rPr>
        <w:t>Recovery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Plan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the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Australasian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Bittern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(Botaurus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pacing w:val="-2"/>
          <w:sz w:val="20"/>
        </w:rPr>
        <w:t>poiciloptilus)</w:t>
      </w:r>
      <w:r>
        <w:rPr>
          <w:color w:val="585858"/>
          <w:spacing w:val="-2"/>
          <w:sz w:val="20"/>
        </w:rPr>
        <w:t>.</w:t>
      </w:r>
    </w:p>
    <w:p>
      <w:pPr>
        <w:spacing w:line="360" w:lineRule="auto" w:before="115"/>
        <w:ind w:left="833" w:right="110" w:hanging="1"/>
        <w:jc w:val="left"/>
        <w:rPr>
          <w:sz w:val="20"/>
        </w:rPr>
      </w:pPr>
      <w:r>
        <w:rPr>
          <w:color w:val="585858"/>
          <w:sz w:val="20"/>
        </w:rPr>
        <w:t>Commonwealth of Australia 2022. Canberra, ACT.DCCEEW 2023a, </w:t>
      </w:r>
      <w:r>
        <w:rPr>
          <w:i/>
          <w:color w:val="585858"/>
          <w:sz w:val="20"/>
        </w:rPr>
        <w:t>Conservation Advice for</w:t>
      </w:r>
      <w:r>
        <w:rPr>
          <w:i/>
          <w:color w:val="585858"/>
          <w:sz w:val="20"/>
        </w:rPr>
        <w:t> Lissolepis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coventryi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(swamp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skink).</w:t>
      </w:r>
      <w:r>
        <w:rPr>
          <w:i/>
          <w:color w:val="585858"/>
          <w:spacing w:val="-4"/>
          <w:sz w:val="20"/>
        </w:rPr>
        <w:t> </w:t>
      </w:r>
      <w:r>
        <w:rPr>
          <w:color w:val="585858"/>
          <w:sz w:val="20"/>
        </w:rPr>
        <w:t>Department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of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Climate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Change,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Energy,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the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Environment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and Water. Canberra, ACT.</w:t>
      </w:r>
    </w:p>
    <w:p>
      <w:pPr>
        <w:spacing w:line="360" w:lineRule="auto" w:before="119"/>
        <w:ind w:left="833" w:right="110" w:hanging="721"/>
        <w:jc w:val="left"/>
        <w:rPr>
          <w:sz w:val="20"/>
        </w:rPr>
      </w:pPr>
      <w:r>
        <w:rPr>
          <w:color w:val="585858"/>
          <w:sz w:val="20"/>
        </w:rPr>
        <w:t>DCCEEW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2023b.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Conservation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Advice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Neophema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chrysostoma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(blue-winged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parrot).</w:t>
      </w:r>
      <w:r>
        <w:rPr>
          <w:i/>
          <w:color w:val="585858"/>
          <w:spacing w:val="-4"/>
          <w:sz w:val="20"/>
        </w:rPr>
        <w:t> </w:t>
      </w:r>
      <w:r>
        <w:rPr>
          <w:color w:val="585858"/>
          <w:sz w:val="20"/>
        </w:rPr>
        <w:t>Department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of Climate Change, Energy, the Environment and Water. Canberra, ACT.</w:t>
      </w:r>
    </w:p>
    <w:p>
      <w:pPr>
        <w:spacing w:line="360" w:lineRule="auto" w:before="120"/>
        <w:ind w:left="833" w:right="0" w:hanging="720"/>
        <w:jc w:val="left"/>
        <w:rPr>
          <w:sz w:val="20"/>
        </w:rPr>
      </w:pPr>
      <w:r>
        <w:rPr>
          <w:color w:val="585858"/>
          <w:sz w:val="20"/>
        </w:rPr>
        <w:t>DCCEEW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2023c,</w:t>
      </w:r>
      <w:r>
        <w:rPr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Conservation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Advice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Caladenia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tessellate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(thick-lipped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spider-orchid).</w:t>
      </w:r>
      <w:r>
        <w:rPr>
          <w:i/>
          <w:color w:val="585858"/>
          <w:spacing w:val="-5"/>
          <w:sz w:val="20"/>
        </w:rPr>
        <w:t> </w:t>
      </w:r>
      <w:r>
        <w:rPr>
          <w:color w:val="585858"/>
          <w:sz w:val="20"/>
        </w:rPr>
        <w:t>Department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of Climate Change, Energy, the Environment and Water. Canberra, ACT.</w:t>
      </w:r>
    </w:p>
    <w:p>
      <w:pPr>
        <w:spacing w:line="360" w:lineRule="auto" w:before="120"/>
        <w:ind w:left="833" w:right="110" w:hanging="721"/>
        <w:jc w:val="left"/>
        <w:rPr>
          <w:sz w:val="20"/>
        </w:rPr>
      </w:pPr>
      <w:r>
        <w:rPr>
          <w:color w:val="585858"/>
          <w:sz w:val="20"/>
        </w:rPr>
        <w:t>DoE 2013. </w:t>
      </w:r>
      <w:r>
        <w:rPr>
          <w:i/>
          <w:color w:val="585858"/>
          <w:sz w:val="20"/>
        </w:rPr>
        <w:t>Matters of National Environmental Significance Significant impact guidelines 1.1 Environment</w:t>
      </w:r>
      <w:r>
        <w:rPr>
          <w:i/>
          <w:color w:val="585858"/>
          <w:sz w:val="20"/>
        </w:rPr>
        <w:t> Protection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Biodiversity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Conservation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Act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1999</w:t>
      </w:r>
      <w:r>
        <w:rPr>
          <w:color w:val="585858"/>
          <w:sz w:val="20"/>
        </w:rPr>
        <w:t>.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Department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of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the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Environment.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Canberra,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ACT.</w:t>
      </w:r>
    </w:p>
    <w:p>
      <w:pPr>
        <w:spacing w:line="360" w:lineRule="auto" w:before="120"/>
        <w:ind w:left="833" w:right="0" w:hanging="720"/>
        <w:jc w:val="left"/>
        <w:rPr>
          <w:sz w:val="20"/>
        </w:rPr>
      </w:pPr>
      <w:r>
        <w:rPr>
          <w:color w:val="585858"/>
          <w:sz w:val="20"/>
        </w:rPr>
        <w:t>DoE 2015a. </w:t>
      </w:r>
      <w:r>
        <w:rPr>
          <w:i/>
          <w:color w:val="585858"/>
          <w:sz w:val="20"/>
        </w:rPr>
        <w:t>Conservation Management Plan for the Blue Whale 2015-2025. A Recovery Plan under the</w:t>
      </w:r>
      <w:r>
        <w:rPr>
          <w:i/>
          <w:color w:val="585858"/>
          <w:sz w:val="20"/>
        </w:rPr>
        <w:t> Environment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Protection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Biodiversity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Conservation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Act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1999.</w:t>
      </w:r>
      <w:r>
        <w:rPr>
          <w:i/>
          <w:color w:val="585858"/>
          <w:spacing w:val="-5"/>
          <w:sz w:val="20"/>
        </w:rPr>
        <w:t> </w:t>
      </w:r>
      <w:r>
        <w:rPr>
          <w:color w:val="585858"/>
          <w:sz w:val="20"/>
        </w:rPr>
        <w:t>Department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of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the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Environment. Canberra, ACT.</w:t>
      </w:r>
    </w:p>
    <w:p>
      <w:pPr>
        <w:spacing w:before="121"/>
        <w:ind w:left="113" w:right="0" w:firstLine="0"/>
        <w:jc w:val="left"/>
        <w:rPr>
          <w:sz w:val="20"/>
        </w:rPr>
      </w:pPr>
      <w:r>
        <w:rPr>
          <w:color w:val="585858"/>
          <w:sz w:val="20"/>
        </w:rPr>
        <w:t>DoE</w:t>
      </w:r>
      <w:r>
        <w:rPr>
          <w:color w:val="585858"/>
          <w:spacing w:val="-6"/>
          <w:sz w:val="20"/>
        </w:rPr>
        <w:t> </w:t>
      </w:r>
      <w:r>
        <w:rPr>
          <w:color w:val="585858"/>
          <w:sz w:val="20"/>
        </w:rPr>
        <w:t>2015b.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Threatened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Species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Action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Plan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2015-16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–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20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birds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by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2020</w:t>
      </w:r>
      <w:r>
        <w:rPr>
          <w:color w:val="585858"/>
          <w:sz w:val="20"/>
        </w:rPr>
        <w:t>.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Department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of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the</w:t>
      </w:r>
      <w:r>
        <w:rPr>
          <w:color w:val="585858"/>
          <w:spacing w:val="-3"/>
          <w:sz w:val="20"/>
        </w:rPr>
        <w:t> </w:t>
      </w:r>
      <w:r>
        <w:rPr>
          <w:color w:val="585858"/>
          <w:spacing w:val="-2"/>
          <w:sz w:val="20"/>
        </w:rPr>
        <w:t>Environment.</w:t>
      </w:r>
    </w:p>
    <w:p>
      <w:pPr>
        <w:pStyle w:val="BodyText"/>
        <w:spacing w:before="115"/>
        <w:ind w:left="832"/>
      </w:pPr>
      <w:r>
        <w:rPr>
          <w:color w:val="585858"/>
        </w:rPr>
        <w:t>Canberra,</w:t>
      </w:r>
      <w:r>
        <w:rPr>
          <w:color w:val="585858"/>
          <w:spacing w:val="-4"/>
        </w:rPr>
        <w:t> ACT.</w:t>
      </w:r>
    </w:p>
    <w:p>
      <w:pPr>
        <w:pStyle w:val="BodyText"/>
        <w:spacing w:before="5"/>
      </w:pPr>
    </w:p>
    <w:p>
      <w:pPr>
        <w:spacing w:line="360" w:lineRule="auto" w:before="0"/>
        <w:ind w:left="832" w:right="0" w:hanging="721"/>
        <w:jc w:val="left"/>
        <w:rPr>
          <w:sz w:val="20"/>
        </w:rPr>
      </w:pPr>
      <w:r>
        <w:rPr>
          <w:color w:val="585858"/>
          <w:sz w:val="20"/>
        </w:rPr>
        <w:t>DoEE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2016a.</w:t>
      </w:r>
      <w:r>
        <w:rPr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Threat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Abatement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Plan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infection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of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amphibians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with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chytrid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fungus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resulting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in</w:t>
      </w:r>
      <w:r>
        <w:rPr>
          <w:i/>
          <w:color w:val="585858"/>
          <w:sz w:val="20"/>
        </w:rPr>
        <w:t> chytridiomycosis (2016). </w:t>
      </w:r>
      <w:r>
        <w:rPr>
          <w:color w:val="585858"/>
          <w:sz w:val="20"/>
        </w:rPr>
        <w:t>Department of the Environment and Energy. Canberra, ACT.</w:t>
      </w:r>
    </w:p>
    <w:p>
      <w:pPr>
        <w:spacing w:after="0" w:line="360" w:lineRule="auto"/>
        <w:jc w:val="left"/>
        <w:rPr>
          <w:sz w:val="20"/>
        </w:rPr>
        <w:sectPr>
          <w:pgSz w:w="11910" w:h="16840"/>
          <w:pgMar w:header="581" w:footer="871" w:top="1500" w:bottom="1060" w:left="1020" w:right="1020"/>
        </w:sectPr>
      </w:pPr>
    </w:p>
    <w:p>
      <w:pPr>
        <w:spacing w:line="360" w:lineRule="auto" w:before="84"/>
        <w:ind w:left="834" w:right="110" w:hanging="721"/>
        <w:jc w:val="left"/>
        <w:rPr>
          <w:sz w:val="20"/>
        </w:rPr>
      </w:pPr>
      <w:r>
        <w:rPr>
          <w:color w:val="585858"/>
          <w:sz w:val="20"/>
        </w:rPr>
        <w:t>DoEE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2016b.</w:t>
      </w:r>
      <w:r>
        <w:rPr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Threat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abatement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plan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competition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land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degradation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by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rabbits.</w:t>
      </w:r>
      <w:r>
        <w:rPr>
          <w:i/>
          <w:color w:val="585858"/>
          <w:spacing w:val="-5"/>
          <w:sz w:val="20"/>
        </w:rPr>
        <w:t> </w:t>
      </w:r>
      <w:r>
        <w:rPr>
          <w:color w:val="585858"/>
          <w:sz w:val="20"/>
        </w:rPr>
        <w:t>Department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of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the Environment and Energy. Canberra, ACT.</w:t>
      </w:r>
    </w:p>
    <w:p>
      <w:pPr>
        <w:spacing w:line="360" w:lineRule="auto" w:before="120"/>
        <w:ind w:left="834" w:right="195" w:hanging="721"/>
        <w:jc w:val="left"/>
        <w:rPr>
          <w:sz w:val="20"/>
        </w:rPr>
      </w:pPr>
      <w:r>
        <w:rPr>
          <w:color w:val="585858"/>
          <w:sz w:val="20"/>
        </w:rPr>
        <w:t>DoEE 2017a. </w:t>
      </w:r>
      <w:r>
        <w:rPr>
          <w:i/>
          <w:color w:val="585858"/>
          <w:sz w:val="20"/>
        </w:rPr>
        <w:t>Industry guidelines for avoiding, assessing and mitigating impacts on EPBC Act listed</w:t>
      </w:r>
      <w:r>
        <w:rPr>
          <w:i/>
          <w:color w:val="585858"/>
          <w:sz w:val="20"/>
        </w:rPr>
        <w:t> migratory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shorebird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species.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EPBC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Act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Policy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Statement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3.21.</w:t>
      </w:r>
      <w:r>
        <w:rPr>
          <w:i/>
          <w:color w:val="585858"/>
          <w:spacing w:val="-4"/>
          <w:sz w:val="20"/>
        </w:rPr>
        <w:t> </w:t>
      </w:r>
      <w:r>
        <w:rPr>
          <w:color w:val="585858"/>
          <w:sz w:val="20"/>
        </w:rPr>
        <w:t>Department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of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the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Environment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and Energy. Canberra, Australia.</w:t>
      </w:r>
    </w:p>
    <w:p>
      <w:pPr>
        <w:spacing w:line="360" w:lineRule="auto" w:before="120"/>
        <w:ind w:left="834" w:right="82" w:hanging="721"/>
        <w:jc w:val="left"/>
        <w:rPr>
          <w:sz w:val="20"/>
        </w:rPr>
      </w:pPr>
      <w:r>
        <w:rPr>
          <w:color w:val="585858"/>
          <w:sz w:val="20"/>
        </w:rPr>
        <w:t>DoEE 2017b. </w:t>
      </w:r>
      <w:r>
        <w:rPr>
          <w:i/>
          <w:color w:val="585858"/>
          <w:sz w:val="20"/>
        </w:rPr>
        <w:t>Threat Abatement Plan for predation, habitat degradation, competition and disease</w:t>
      </w:r>
      <w:r>
        <w:rPr>
          <w:i/>
          <w:color w:val="585858"/>
          <w:sz w:val="20"/>
        </w:rPr>
        <w:t> transmission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by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feral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pigs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(Sus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scrofa).</w:t>
      </w:r>
      <w:r>
        <w:rPr>
          <w:i/>
          <w:color w:val="585858"/>
          <w:spacing w:val="-5"/>
          <w:sz w:val="20"/>
        </w:rPr>
        <w:t> </w:t>
      </w:r>
      <w:r>
        <w:rPr>
          <w:color w:val="585858"/>
          <w:sz w:val="20"/>
        </w:rPr>
        <w:t>Department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of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the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Environment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and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Energy.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Canberra,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ACT.</w:t>
      </w:r>
    </w:p>
    <w:p>
      <w:pPr>
        <w:spacing w:line="360" w:lineRule="auto" w:before="120"/>
        <w:ind w:left="834" w:right="213" w:hanging="721"/>
        <w:jc w:val="left"/>
        <w:rPr>
          <w:sz w:val="20"/>
        </w:rPr>
      </w:pPr>
      <w:r>
        <w:rPr>
          <w:color w:val="585858"/>
          <w:sz w:val="20"/>
        </w:rPr>
        <w:t>DoEE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2017c.</w:t>
      </w:r>
      <w:r>
        <w:rPr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Recovery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Plan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Marine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Turtles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in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Australia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–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2017-2027</w:t>
      </w:r>
      <w:r>
        <w:rPr>
          <w:color w:val="585858"/>
          <w:sz w:val="20"/>
        </w:rPr>
        <w:t>.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Department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of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the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Environment and Energy, the NSW Government and the Queensland Government.</w:t>
      </w:r>
    </w:p>
    <w:p>
      <w:pPr>
        <w:spacing w:before="121"/>
        <w:ind w:left="113" w:right="0" w:firstLine="0"/>
        <w:jc w:val="left"/>
        <w:rPr>
          <w:i/>
          <w:sz w:val="20"/>
        </w:rPr>
      </w:pPr>
      <w:r>
        <w:rPr>
          <w:color w:val="585858"/>
          <w:sz w:val="20"/>
        </w:rPr>
        <w:t>DoEE</w:t>
      </w:r>
      <w:r>
        <w:rPr>
          <w:color w:val="585858"/>
          <w:spacing w:val="-6"/>
          <w:sz w:val="20"/>
        </w:rPr>
        <w:t> </w:t>
      </w:r>
      <w:r>
        <w:rPr>
          <w:color w:val="585858"/>
          <w:sz w:val="20"/>
        </w:rPr>
        <w:t>2018.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Threat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abatement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plan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disease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in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natural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ecosystems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caused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by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Phytophthora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pacing w:val="-2"/>
          <w:sz w:val="20"/>
        </w:rPr>
        <w:t>cinnamomi.</w:t>
      </w:r>
    </w:p>
    <w:p>
      <w:pPr>
        <w:pStyle w:val="BodyText"/>
        <w:spacing w:before="114"/>
        <w:ind w:left="834"/>
      </w:pPr>
      <w:r>
        <w:rPr>
          <w:color w:val="585858"/>
        </w:rPr>
        <w:t>Department</w:t>
      </w:r>
      <w:r>
        <w:rPr>
          <w:color w:val="585858"/>
          <w:spacing w:val="-7"/>
        </w:rPr>
        <w:t> </w:t>
      </w:r>
      <w:r>
        <w:rPr>
          <w:color w:val="585858"/>
        </w:rPr>
        <w:t>of</w:t>
      </w:r>
      <w:r>
        <w:rPr>
          <w:color w:val="585858"/>
          <w:spacing w:val="-4"/>
        </w:rPr>
        <w:t> </w:t>
      </w:r>
      <w:r>
        <w:rPr>
          <w:color w:val="585858"/>
        </w:rPr>
        <w:t>the</w:t>
      </w:r>
      <w:r>
        <w:rPr>
          <w:color w:val="585858"/>
          <w:spacing w:val="-4"/>
        </w:rPr>
        <w:t> </w:t>
      </w:r>
      <w:r>
        <w:rPr>
          <w:color w:val="585858"/>
        </w:rPr>
        <w:t>Environment</w:t>
      </w:r>
      <w:r>
        <w:rPr>
          <w:color w:val="585858"/>
          <w:spacing w:val="-4"/>
        </w:rPr>
        <w:t> </w:t>
      </w:r>
      <w:r>
        <w:rPr>
          <w:color w:val="585858"/>
        </w:rPr>
        <w:t>and</w:t>
      </w:r>
      <w:r>
        <w:rPr>
          <w:color w:val="585858"/>
          <w:spacing w:val="-4"/>
        </w:rPr>
        <w:t> </w:t>
      </w:r>
      <w:r>
        <w:rPr>
          <w:color w:val="585858"/>
        </w:rPr>
        <w:t>Energy.</w:t>
      </w:r>
      <w:r>
        <w:rPr>
          <w:color w:val="585858"/>
          <w:spacing w:val="-4"/>
        </w:rPr>
        <w:t> </w:t>
      </w:r>
      <w:r>
        <w:rPr>
          <w:color w:val="585858"/>
        </w:rPr>
        <w:t>Canberra,</w:t>
      </w:r>
      <w:r>
        <w:rPr>
          <w:color w:val="585858"/>
          <w:spacing w:val="-4"/>
        </w:rPr>
        <w:t> ACT.</w:t>
      </w:r>
    </w:p>
    <w:p>
      <w:pPr>
        <w:pStyle w:val="BodyText"/>
        <w:spacing w:before="5"/>
      </w:pPr>
    </w:p>
    <w:p>
      <w:pPr>
        <w:spacing w:line="360" w:lineRule="auto" w:before="1"/>
        <w:ind w:left="834" w:right="0" w:hanging="721"/>
        <w:jc w:val="left"/>
        <w:rPr>
          <w:sz w:val="20"/>
        </w:rPr>
      </w:pPr>
      <w:r>
        <w:rPr>
          <w:color w:val="585858"/>
          <w:sz w:val="20"/>
        </w:rPr>
        <w:t>DoEE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2020.</w:t>
      </w:r>
      <w:r>
        <w:rPr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National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Light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Pollution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Guidelines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Wildlife</w:t>
      </w:r>
      <w:r>
        <w:rPr>
          <w:color w:val="585858"/>
          <w:sz w:val="20"/>
        </w:rPr>
        <w:t>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Including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marine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turtles,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seabirds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migratory</w:t>
      </w:r>
      <w:r>
        <w:rPr>
          <w:i/>
          <w:color w:val="585858"/>
          <w:sz w:val="20"/>
        </w:rPr>
        <w:t> shorebirds. Publication 1.0. January 2020. </w:t>
      </w:r>
      <w:r>
        <w:rPr>
          <w:color w:val="585858"/>
          <w:sz w:val="20"/>
        </w:rPr>
        <w:t>Department of the Environment and Energy. Canberra, </w:t>
      </w:r>
      <w:r>
        <w:rPr>
          <w:color w:val="585858"/>
          <w:spacing w:val="-2"/>
          <w:sz w:val="20"/>
        </w:rPr>
        <w:t>Australia.</w:t>
      </w:r>
    </w:p>
    <w:p>
      <w:pPr>
        <w:spacing w:line="360" w:lineRule="auto" w:before="119"/>
        <w:ind w:left="834" w:right="195" w:hanging="720"/>
        <w:jc w:val="left"/>
        <w:rPr>
          <w:sz w:val="20"/>
        </w:rPr>
      </w:pPr>
      <w:r>
        <w:rPr>
          <w:color w:val="585858"/>
          <w:sz w:val="20"/>
        </w:rPr>
        <w:t>DEH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2004.</w:t>
      </w:r>
      <w:r>
        <w:rPr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Sub-Antarctic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Fur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Seal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Southern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Elephant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Seal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Recovery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Plan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2004-2009</w:t>
      </w:r>
      <w:r>
        <w:rPr>
          <w:color w:val="585858"/>
          <w:sz w:val="20"/>
        </w:rPr>
        <w:t>.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Department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of the Environment and Heritage, Australian Government, Canberra, ACT.</w:t>
      </w:r>
    </w:p>
    <w:p>
      <w:pPr>
        <w:spacing w:line="360" w:lineRule="auto" w:before="120"/>
        <w:ind w:left="834" w:right="0" w:hanging="721"/>
        <w:jc w:val="left"/>
        <w:rPr>
          <w:sz w:val="20"/>
        </w:rPr>
      </w:pPr>
      <w:r>
        <w:rPr>
          <w:color w:val="585858"/>
          <w:sz w:val="20"/>
        </w:rPr>
        <w:t>DELWP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2022.</w:t>
      </w:r>
      <w:r>
        <w:rPr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guide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to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boating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swimming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around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whales,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dolphins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seals.</w:t>
      </w:r>
      <w:r>
        <w:rPr>
          <w:i/>
          <w:color w:val="585858"/>
          <w:spacing w:val="-3"/>
          <w:sz w:val="20"/>
        </w:rPr>
        <w:t> </w:t>
      </w:r>
      <w:r>
        <w:rPr>
          <w:color w:val="585858"/>
          <w:sz w:val="20"/>
        </w:rPr>
        <w:t>Department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of Environment, Land, Water and Planning. Melbourne, Victoria.</w:t>
      </w:r>
    </w:p>
    <w:p>
      <w:pPr>
        <w:spacing w:line="360" w:lineRule="auto" w:before="120"/>
        <w:ind w:left="834" w:right="195" w:hanging="720"/>
        <w:jc w:val="left"/>
        <w:rPr>
          <w:sz w:val="20"/>
        </w:rPr>
      </w:pPr>
      <w:r>
        <w:rPr>
          <w:color w:val="585858"/>
          <w:sz w:val="20"/>
        </w:rPr>
        <w:t>DELWP.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2016.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National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Recovery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Plan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the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Orange-bellied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Parrot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Neophema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chrysogaster</w:t>
      </w:r>
      <w:r>
        <w:rPr>
          <w:color w:val="585858"/>
          <w:sz w:val="20"/>
        </w:rPr>
        <w:t>.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Department of Environment, Land, Water and Planning. Australian Government, Canberra.</w:t>
      </w:r>
    </w:p>
    <w:p>
      <w:pPr>
        <w:spacing w:line="360" w:lineRule="auto" w:before="120"/>
        <w:ind w:left="833" w:right="411" w:hanging="720"/>
        <w:jc w:val="left"/>
        <w:rPr>
          <w:sz w:val="20"/>
        </w:rPr>
      </w:pPr>
      <w:r>
        <w:rPr>
          <w:color w:val="585858"/>
          <w:sz w:val="20"/>
        </w:rPr>
        <w:t>DELWP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2017.</w:t>
      </w:r>
      <w:r>
        <w:rPr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Guidelines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removal,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destruction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or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lopping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of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native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vegetation.</w:t>
      </w:r>
      <w:r>
        <w:rPr>
          <w:i/>
          <w:color w:val="585858"/>
          <w:spacing w:val="-5"/>
          <w:sz w:val="20"/>
        </w:rPr>
        <w:t> </w:t>
      </w:r>
      <w:r>
        <w:rPr>
          <w:color w:val="585858"/>
          <w:sz w:val="20"/>
        </w:rPr>
        <w:t>Department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of Environment, Land, Water and Planning. Melbourne, Victoria.</w:t>
      </w:r>
    </w:p>
    <w:p>
      <w:pPr>
        <w:spacing w:line="360" w:lineRule="auto" w:before="121"/>
        <w:ind w:left="833" w:right="0" w:hanging="720"/>
        <w:jc w:val="left"/>
        <w:rPr>
          <w:sz w:val="20"/>
        </w:rPr>
      </w:pPr>
      <w:r>
        <w:rPr>
          <w:color w:val="585858"/>
          <w:sz w:val="20"/>
        </w:rPr>
        <w:t>DELWP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2020.</w:t>
      </w:r>
      <w:r>
        <w:rPr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Siting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design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guidelines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structures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the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Victorian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Coast.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May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2020.</w:t>
      </w:r>
      <w:r>
        <w:rPr>
          <w:i/>
          <w:color w:val="585858"/>
          <w:spacing w:val="-4"/>
          <w:sz w:val="20"/>
        </w:rPr>
        <w:t> </w:t>
      </w:r>
      <w:r>
        <w:rPr>
          <w:color w:val="585858"/>
          <w:sz w:val="20"/>
        </w:rPr>
        <w:t>Department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of Environment, Land, Water and Planning. Melbourne, Victoria.</w:t>
      </w:r>
    </w:p>
    <w:p>
      <w:pPr>
        <w:spacing w:before="120"/>
        <w:ind w:left="113" w:right="0" w:firstLine="0"/>
        <w:jc w:val="left"/>
        <w:rPr>
          <w:i/>
          <w:sz w:val="20"/>
        </w:rPr>
      </w:pPr>
      <w:r>
        <w:rPr>
          <w:color w:val="585858"/>
          <w:sz w:val="20"/>
        </w:rPr>
        <w:t>DELWP</w:t>
      </w:r>
      <w:r>
        <w:rPr>
          <w:color w:val="585858"/>
          <w:spacing w:val="-7"/>
          <w:sz w:val="20"/>
        </w:rPr>
        <w:t> </w:t>
      </w:r>
      <w:r>
        <w:rPr>
          <w:color w:val="585858"/>
          <w:sz w:val="20"/>
        </w:rPr>
        <w:t>2021.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Community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Engagement</w:t>
      </w:r>
      <w:r>
        <w:rPr>
          <w:i/>
          <w:color w:val="585858"/>
          <w:spacing w:val="-6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Benefit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Sharing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in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Renewable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Energy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Development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in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pacing w:val="-2"/>
          <w:sz w:val="20"/>
        </w:rPr>
        <w:t>Victoria.</w:t>
      </w:r>
    </w:p>
    <w:p>
      <w:pPr>
        <w:spacing w:line="360" w:lineRule="auto" w:before="114"/>
        <w:ind w:left="833" w:right="0" w:firstLine="0"/>
        <w:jc w:val="left"/>
        <w:rPr>
          <w:sz w:val="20"/>
        </w:rPr>
      </w:pPr>
      <w:r>
        <w:rPr>
          <w:i/>
          <w:color w:val="585858"/>
          <w:sz w:val="20"/>
        </w:rPr>
        <w:t>A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guide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renewable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energy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developers.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Updated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July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2021.</w:t>
      </w:r>
      <w:r>
        <w:rPr>
          <w:i/>
          <w:color w:val="585858"/>
          <w:spacing w:val="-4"/>
          <w:sz w:val="20"/>
        </w:rPr>
        <w:t> </w:t>
      </w:r>
      <w:r>
        <w:rPr>
          <w:color w:val="585858"/>
          <w:sz w:val="20"/>
        </w:rPr>
        <w:t>Department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of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Environment,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Land, Water and Planning. Melbourne, Victoria.</w:t>
      </w:r>
    </w:p>
    <w:p>
      <w:pPr>
        <w:spacing w:before="120"/>
        <w:ind w:left="113" w:right="0" w:firstLine="0"/>
        <w:jc w:val="left"/>
        <w:rPr>
          <w:sz w:val="20"/>
        </w:rPr>
      </w:pPr>
      <w:r>
        <w:rPr>
          <w:color w:val="585858"/>
          <w:sz w:val="20"/>
        </w:rPr>
        <w:t>DELWP</w:t>
      </w:r>
      <w:r>
        <w:rPr>
          <w:color w:val="585858"/>
          <w:spacing w:val="-6"/>
          <w:sz w:val="20"/>
        </w:rPr>
        <w:t> </w:t>
      </w:r>
      <w:r>
        <w:rPr>
          <w:color w:val="585858"/>
          <w:sz w:val="20"/>
        </w:rPr>
        <w:t>2022a.</w:t>
      </w:r>
      <w:r>
        <w:rPr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Fire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history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overlay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of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most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recent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fires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–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Dataset</w:t>
      </w:r>
      <w:r>
        <w:rPr>
          <w:i/>
          <w:color w:val="585858"/>
          <w:spacing w:val="-4"/>
          <w:sz w:val="20"/>
        </w:rPr>
        <w:t> </w:t>
      </w:r>
      <w:r>
        <w:rPr>
          <w:color w:val="585858"/>
          <w:sz w:val="20"/>
        </w:rPr>
        <w:t>-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Victorian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Government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Data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pacing w:val="-2"/>
          <w:sz w:val="20"/>
        </w:rPr>
        <w:t>Directory</w:t>
      </w:r>
      <w:r>
        <w:rPr>
          <w:color w:val="585858"/>
          <w:spacing w:val="-2"/>
          <w:sz w:val="20"/>
        </w:rPr>
        <w:t>.</w:t>
      </w:r>
    </w:p>
    <w:p>
      <w:pPr>
        <w:pStyle w:val="BodyText"/>
        <w:spacing w:before="116"/>
        <w:ind w:left="832"/>
      </w:pPr>
      <w:r>
        <w:rPr>
          <w:color w:val="585858"/>
        </w:rPr>
        <w:t>Department</w:t>
      </w:r>
      <w:r>
        <w:rPr>
          <w:color w:val="585858"/>
          <w:spacing w:val="-7"/>
        </w:rPr>
        <w:t> </w:t>
      </w:r>
      <w:r>
        <w:rPr>
          <w:color w:val="585858"/>
        </w:rPr>
        <w:t>of</w:t>
      </w:r>
      <w:r>
        <w:rPr>
          <w:color w:val="585858"/>
          <w:spacing w:val="-4"/>
        </w:rPr>
        <w:t> </w:t>
      </w:r>
      <w:r>
        <w:rPr>
          <w:color w:val="585858"/>
        </w:rPr>
        <w:t>Environment,</w:t>
      </w:r>
      <w:r>
        <w:rPr>
          <w:color w:val="585858"/>
          <w:spacing w:val="-5"/>
        </w:rPr>
        <w:t> </w:t>
      </w:r>
      <w:r>
        <w:rPr>
          <w:color w:val="585858"/>
        </w:rPr>
        <w:t>Land,</w:t>
      </w:r>
      <w:r>
        <w:rPr>
          <w:color w:val="585858"/>
          <w:spacing w:val="-4"/>
        </w:rPr>
        <w:t> </w:t>
      </w:r>
      <w:r>
        <w:rPr>
          <w:color w:val="585858"/>
        </w:rPr>
        <w:t>Water</w:t>
      </w:r>
      <w:r>
        <w:rPr>
          <w:color w:val="585858"/>
          <w:spacing w:val="-4"/>
        </w:rPr>
        <w:t> </w:t>
      </w:r>
      <w:r>
        <w:rPr>
          <w:color w:val="585858"/>
        </w:rPr>
        <w:t>and</w:t>
      </w:r>
      <w:r>
        <w:rPr>
          <w:color w:val="585858"/>
          <w:spacing w:val="-5"/>
        </w:rPr>
        <w:t> </w:t>
      </w:r>
      <w:r>
        <w:rPr>
          <w:color w:val="585858"/>
        </w:rPr>
        <w:t>Planning.</w:t>
      </w:r>
      <w:r>
        <w:rPr>
          <w:color w:val="585858"/>
          <w:spacing w:val="-4"/>
        </w:rPr>
        <w:t> </w:t>
      </w:r>
      <w:r>
        <w:rPr>
          <w:color w:val="585858"/>
        </w:rPr>
        <w:t>Melbourne,</w:t>
      </w:r>
      <w:r>
        <w:rPr>
          <w:color w:val="585858"/>
          <w:spacing w:val="-6"/>
        </w:rPr>
        <w:t> </w:t>
      </w:r>
      <w:r>
        <w:rPr>
          <w:color w:val="585858"/>
          <w:spacing w:val="-2"/>
        </w:rPr>
        <w:t>Victoria.</w:t>
      </w:r>
    </w:p>
    <w:p>
      <w:pPr>
        <w:pStyle w:val="BodyText"/>
      </w:pPr>
    </w:p>
    <w:p>
      <w:pPr>
        <w:pStyle w:val="BodyText"/>
        <w:spacing w:line="360" w:lineRule="auto" w:before="0"/>
        <w:ind w:left="832" w:right="110" w:hanging="721"/>
      </w:pPr>
      <w:r>
        <w:rPr>
          <w:color w:val="585858"/>
        </w:rPr>
        <w:t>DELWP</w:t>
      </w:r>
      <w:r>
        <w:rPr>
          <w:color w:val="585858"/>
          <w:spacing w:val="-3"/>
        </w:rPr>
        <w:t> </w:t>
      </w:r>
      <w:r>
        <w:rPr>
          <w:color w:val="585858"/>
        </w:rPr>
        <w:t>2022b.</w:t>
      </w:r>
      <w:r>
        <w:rPr>
          <w:color w:val="585858"/>
          <w:spacing w:val="-3"/>
        </w:rPr>
        <w:t> </w:t>
      </w:r>
      <w:r>
        <w:rPr>
          <w:i/>
          <w:color w:val="585858"/>
        </w:rPr>
        <w:t>Watertable</w:t>
      </w:r>
      <w:r>
        <w:rPr>
          <w:i/>
          <w:color w:val="585858"/>
          <w:spacing w:val="-4"/>
        </w:rPr>
        <w:t> </w:t>
      </w:r>
      <w:r>
        <w:rPr>
          <w:i/>
          <w:color w:val="585858"/>
        </w:rPr>
        <w:t>Elevation</w:t>
      </w:r>
      <w:r>
        <w:rPr>
          <w:i/>
          <w:color w:val="585858"/>
          <w:spacing w:val="-3"/>
        </w:rPr>
        <w:t> </w:t>
      </w:r>
      <w:r>
        <w:rPr>
          <w:i/>
          <w:color w:val="585858"/>
        </w:rPr>
        <w:t>Surface.</w:t>
      </w:r>
      <w:r>
        <w:rPr>
          <w:i/>
          <w:color w:val="585858"/>
          <w:spacing w:val="-5"/>
        </w:rPr>
        <w:t> </w:t>
      </w:r>
      <w:r>
        <w:rPr>
          <w:color w:val="585858"/>
        </w:rPr>
        <w:t>Updated</w:t>
      </w:r>
      <w:r>
        <w:rPr>
          <w:color w:val="585858"/>
          <w:spacing w:val="-3"/>
        </w:rPr>
        <w:t> </w:t>
      </w:r>
      <w:r>
        <w:rPr>
          <w:color w:val="585858"/>
        </w:rPr>
        <w:t>22/06/2022.</w:t>
      </w:r>
      <w:r>
        <w:rPr>
          <w:color w:val="585858"/>
          <w:spacing w:val="-5"/>
        </w:rPr>
        <w:t> </w:t>
      </w:r>
      <w:r>
        <w:rPr>
          <w:color w:val="585858"/>
        </w:rPr>
        <w:t>A</w:t>
      </w:r>
      <w:r>
        <w:rPr>
          <w:color w:val="585858"/>
          <w:spacing w:val="-3"/>
        </w:rPr>
        <w:t> </w:t>
      </w:r>
      <w:r>
        <w:rPr>
          <w:color w:val="585858"/>
        </w:rPr>
        <w:t>WWW</w:t>
      </w:r>
      <w:r>
        <w:rPr>
          <w:color w:val="585858"/>
          <w:spacing w:val="-2"/>
        </w:rPr>
        <w:t> </w:t>
      </w:r>
      <w:r>
        <w:rPr>
          <w:color w:val="585858"/>
        </w:rPr>
        <w:t>publication</w:t>
      </w:r>
      <w:r>
        <w:rPr>
          <w:color w:val="585858"/>
          <w:spacing w:val="-3"/>
        </w:rPr>
        <w:t> </w:t>
      </w:r>
      <w:r>
        <w:rPr>
          <w:color w:val="585858"/>
        </w:rPr>
        <w:t>accessed</w:t>
      </w:r>
      <w:r>
        <w:rPr>
          <w:color w:val="585858"/>
          <w:spacing w:val="-3"/>
        </w:rPr>
        <w:t> </w:t>
      </w:r>
      <w:r>
        <w:rPr>
          <w:color w:val="585858"/>
        </w:rPr>
        <w:t>on</w:t>
      </w:r>
      <w:r>
        <w:rPr>
          <w:color w:val="585858"/>
          <w:spacing w:val="-3"/>
        </w:rPr>
        <w:t> </w:t>
      </w:r>
      <w:r>
        <w:rPr>
          <w:color w:val="585858"/>
        </w:rPr>
        <w:t>6 September 2022 at https://discover.data.vic.gov.au/dataset/watertable-elevation-surface.</w:t>
      </w:r>
    </w:p>
    <w:p>
      <w:pPr>
        <w:pStyle w:val="BodyText"/>
        <w:spacing w:before="0"/>
        <w:ind w:left="832"/>
      </w:pPr>
      <w:r>
        <w:rPr>
          <w:color w:val="585858"/>
        </w:rPr>
        <w:t>Department</w:t>
      </w:r>
      <w:r>
        <w:rPr>
          <w:color w:val="585858"/>
          <w:spacing w:val="-7"/>
        </w:rPr>
        <w:t> </w:t>
      </w:r>
      <w:r>
        <w:rPr>
          <w:color w:val="585858"/>
        </w:rPr>
        <w:t>of</w:t>
      </w:r>
      <w:r>
        <w:rPr>
          <w:color w:val="585858"/>
          <w:spacing w:val="-4"/>
        </w:rPr>
        <w:t> </w:t>
      </w:r>
      <w:r>
        <w:rPr>
          <w:color w:val="585858"/>
        </w:rPr>
        <w:t>Environment,</w:t>
      </w:r>
      <w:r>
        <w:rPr>
          <w:color w:val="585858"/>
          <w:spacing w:val="-5"/>
        </w:rPr>
        <w:t> </w:t>
      </w:r>
      <w:r>
        <w:rPr>
          <w:color w:val="585858"/>
        </w:rPr>
        <w:t>Land,</w:t>
      </w:r>
      <w:r>
        <w:rPr>
          <w:color w:val="585858"/>
          <w:spacing w:val="-4"/>
        </w:rPr>
        <w:t> </w:t>
      </w:r>
      <w:r>
        <w:rPr>
          <w:color w:val="585858"/>
        </w:rPr>
        <w:t>Water</w:t>
      </w:r>
      <w:r>
        <w:rPr>
          <w:color w:val="585858"/>
          <w:spacing w:val="-3"/>
        </w:rPr>
        <w:t> </w:t>
      </w:r>
      <w:r>
        <w:rPr>
          <w:color w:val="585858"/>
        </w:rPr>
        <w:t>and</w:t>
      </w:r>
      <w:r>
        <w:rPr>
          <w:color w:val="585858"/>
          <w:spacing w:val="-5"/>
        </w:rPr>
        <w:t> </w:t>
      </w:r>
      <w:r>
        <w:rPr>
          <w:color w:val="585858"/>
        </w:rPr>
        <w:t>Planning.</w:t>
      </w:r>
      <w:r>
        <w:rPr>
          <w:color w:val="585858"/>
          <w:spacing w:val="-4"/>
        </w:rPr>
        <w:t> </w:t>
      </w:r>
      <w:r>
        <w:rPr>
          <w:color w:val="585858"/>
        </w:rPr>
        <w:t>Melbourne,</w:t>
      </w:r>
      <w:r>
        <w:rPr>
          <w:color w:val="585858"/>
          <w:spacing w:val="-6"/>
        </w:rPr>
        <w:t> </w:t>
      </w:r>
      <w:r>
        <w:rPr>
          <w:color w:val="585858"/>
          <w:spacing w:val="-2"/>
        </w:rPr>
        <w:t>Victoria.</w:t>
      </w:r>
    </w:p>
    <w:p>
      <w:pPr>
        <w:pStyle w:val="BodyText"/>
        <w:spacing w:before="6"/>
      </w:pPr>
    </w:p>
    <w:p>
      <w:pPr>
        <w:spacing w:line="360" w:lineRule="auto" w:before="0"/>
        <w:ind w:left="832" w:right="411" w:hanging="720"/>
        <w:jc w:val="left"/>
        <w:rPr>
          <w:sz w:val="20"/>
        </w:rPr>
      </w:pPr>
      <w:r>
        <w:rPr>
          <w:color w:val="585858"/>
          <w:sz w:val="20"/>
        </w:rPr>
        <w:t>DEWHA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2008a.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Threat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abatement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plan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predation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by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the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European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red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fox.</w:t>
      </w:r>
      <w:r>
        <w:rPr>
          <w:i/>
          <w:color w:val="585858"/>
          <w:spacing w:val="-6"/>
          <w:sz w:val="20"/>
        </w:rPr>
        <w:t> </w:t>
      </w:r>
      <w:r>
        <w:rPr>
          <w:color w:val="585858"/>
          <w:sz w:val="20"/>
        </w:rPr>
        <w:t>Department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of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the Environment, Water, Heritage and the Arts. Canberra, ACT.</w:t>
      </w:r>
    </w:p>
    <w:p>
      <w:pPr>
        <w:spacing w:after="0" w:line="360" w:lineRule="auto"/>
        <w:jc w:val="left"/>
        <w:rPr>
          <w:sz w:val="20"/>
        </w:rPr>
        <w:sectPr>
          <w:pgSz w:w="11910" w:h="16840"/>
          <w:pgMar w:header="581" w:footer="871" w:top="1500" w:bottom="1060" w:left="1020" w:right="1020"/>
        </w:sectPr>
      </w:pPr>
    </w:p>
    <w:p>
      <w:pPr>
        <w:spacing w:before="84"/>
        <w:ind w:left="114" w:right="0" w:firstLine="0"/>
        <w:jc w:val="both"/>
        <w:rPr>
          <w:sz w:val="20"/>
        </w:rPr>
      </w:pPr>
      <w:r>
        <w:rPr>
          <w:color w:val="585858"/>
          <w:sz w:val="20"/>
        </w:rPr>
        <w:t>DEWHA</w:t>
      </w:r>
      <w:r>
        <w:rPr>
          <w:color w:val="585858"/>
          <w:spacing w:val="-8"/>
          <w:sz w:val="20"/>
        </w:rPr>
        <w:t> </w:t>
      </w:r>
      <w:r>
        <w:rPr>
          <w:color w:val="585858"/>
          <w:sz w:val="20"/>
        </w:rPr>
        <w:t>2008b.</w:t>
      </w:r>
      <w:r>
        <w:rPr>
          <w:color w:val="585858"/>
          <w:spacing w:val="-6"/>
          <w:sz w:val="20"/>
        </w:rPr>
        <w:t> </w:t>
      </w:r>
      <w:r>
        <w:rPr>
          <w:i/>
          <w:color w:val="585858"/>
          <w:sz w:val="20"/>
        </w:rPr>
        <w:t>Approved</w:t>
      </w:r>
      <w:r>
        <w:rPr>
          <w:i/>
          <w:color w:val="585858"/>
          <w:spacing w:val="-6"/>
          <w:sz w:val="20"/>
        </w:rPr>
        <w:t> </w:t>
      </w:r>
      <w:r>
        <w:rPr>
          <w:i/>
          <w:color w:val="585858"/>
          <w:sz w:val="20"/>
        </w:rPr>
        <w:t>Conservation</w:t>
      </w:r>
      <w:r>
        <w:rPr>
          <w:i/>
          <w:color w:val="585858"/>
          <w:spacing w:val="-6"/>
          <w:sz w:val="20"/>
        </w:rPr>
        <w:t> </w:t>
      </w:r>
      <w:r>
        <w:rPr>
          <w:i/>
          <w:color w:val="585858"/>
          <w:sz w:val="20"/>
        </w:rPr>
        <w:t>Advice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6"/>
          <w:sz w:val="20"/>
        </w:rPr>
        <w:t> </w:t>
      </w:r>
      <w:r>
        <w:rPr>
          <w:i/>
          <w:color w:val="585858"/>
          <w:sz w:val="20"/>
        </w:rPr>
        <w:t>Amphibromus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fluitans</w:t>
      </w:r>
      <w:r>
        <w:rPr>
          <w:i/>
          <w:color w:val="585858"/>
          <w:spacing w:val="-6"/>
          <w:sz w:val="20"/>
        </w:rPr>
        <w:t> </w:t>
      </w:r>
      <w:r>
        <w:rPr>
          <w:i/>
          <w:color w:val="585858"/>
          <w:sz w:val="20"/>
        </w:rPr>
        <w:t>(River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Swamp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Wallaby-</w:t>
      </w:r>
      <w:r>
        <w:rPr>
          <w:i/>
          <w:color w:val="585858"/>
          <w:spacing w:val="-2"/>
          <w:sz w:val="20"/>
        </w:rPr>
        <w:t>grass)</w:t>
      </w:r>
      <w:r>
        <w:rPr>
          <w:color w:val="585858"/>
          <w:spacing w:val="-2"/>
          <w:sz w:val="20"/>
        </w:rPr>
        <w:t>.</w:t>
      </w:r>
    </w:p>
    <w:p>
      <w:pPr>
        <w:pStyle w:val="BodyText"/>
        <w:spacing w:before="115"/>
        <w:ind w:left="833"/>
        <w:jc w:val="both"/>
      </w:pPr>
      <w:r>
        <w:rPr>
          <w:color w:val="585858"/>
        </w:rPr>
        <w:t>Department</w:t>
      </w:r>
      <w:r>
        <w:rPr>
          <w:color w:val="585858"/>
          <w:spacing w:val="-6"/>
        </w:rPr>
        <w:t> </w:t>
      </w:r>
      <w:r>
        <w:rPr>
          <w:color w:val="585858"/>
        </w:rPr>
        <w:t>of</w:t>
      </w:r>
      <w:r>
        <w:rPr>
          <w:color w:val="585858"/>
          <w:spacing w:val="-4"/>
        </w:rPr>
        <w:t> </w:t>
      </w:r>
      <w:r>
        <w:rPr>
          <w:color w:val="585858"/>
        </w:rPr>
        <w:t>the</w:t>
      </w:r>
      <w:r>
        <w:rPr>
          <w:color w:val="585858"/>
          <w:spacing w:val="-3"/>
        </w:rPr>
        <w:t> </w:t>
      </w:r>
      <w:r>
        <w:rPr>
          <w:color w:val="585858"/>
        </w:rPr>
        <w:t>Environment,</w:t>
      </w:r>
      <w:r>
        <w:rPr>
          <w:color w:val="585858"/>
          <w:spacing w:val="-4"/>
        </w:rPr>
        <w:t> </w:t>
      </w:r>
      <w:r>
        <w:rPr>
          <w:color w:val="585858"/>
        </w:rPr>
        <w:t>Water,</w:t>
      </w:r>
      <w:r>
        <w:rPr>
          <w:color w:val="585858"/>
          <w:spacing w:val="-5"/>
        </w:rPr>
        <w:t> </w:t>
      </w:r>
      <w:r>
        <w:rPr>
          <w:color w:val="585858"/>
        </w:rPr>
        <w:t>Heritage</w:t>
      </w:r>
      <w:r>
        <w:rPr>
          <w:color w:val="585858"/>
          <w:spacing w:val="-4"/>
        </w:rPr>
        <w:t> </w:t>
      </w:r>
      <w:r>
        <w:rPr>
          <w:color w:val="585858"/>
        </w:rPr>
        <w:t>and</w:t>
      </w:r>
      <w:r>
        <w:rPr>
          <w:color w:val="585858"/>
          <w:spacing w:val="-4"/>
        </w:rPr>
        <w:t> </w:t>
      </w:r>
      <w:r>
        <w:rPr>
          <w:color w:val="585858"/>
        </w:rPr>
        <w:t>the</w:t>
      </w:r>
      <w:r>
        <w:rPr>
          <w:color w:val="585858"/>
          <w:spacing w:val="-3"/>
        </w:rPr>
        <w:t> </w:t>
      </w:r>
      <w:r>
        <w:rPr>
          <w:color w:val="585858"/>
        </w:rPr>
        <w:t>Arts.</w:t>
      </w:r>
      <w:r>
        <w:rPr>
          <w:color w:val="585858"/>
          <w:spacing w:val="-5"/>
        </w:rPr>
        <w:t> </w:t>
      </w:r>
      <w:r>
        <w:rPr>
          <w:color w:val="585858"/>
        </w:rPr>
        <w:t>Canberra,</w:t>
      </w:r>
      <w:r>
        <w:rPr>
          <w:color w:val="585858"/>
          <w:spacing w:val="-3"/>
        </w:rPr>
        <w:t> </w:t>
      </w:r>
      <w:r>
        <w:rPr>
          <w:color w:val="585858"/>
          <w:spacing w:val="-4"/>
        </w:rPr>
        <w:t>ACT.</w:t>
      </w:r>
    </w:p>
    <w:p>
      <w:pPr>
        <w:pStyle w:val="BodyText"/>
      </w:pPr>
    </w:p>
    <w:p>
      <w:pPr>
        <w:spacing w:line="360" w:lineRule="auto" w:before="1"/>
        <w:ind w:left="833" w:right="592" w:hanging="720"/>
        <w:jc w:val="both"/>
        <w:rPr>
          <w:sz w:val="20"/>
        </w:rPr>
      </w:pPr>
      <w:r>
        <w:rPr>
          <w:color w:val="585858"/>
          <w:sz w:val="20"/>
        </w:rPr>
        <w:t>DEWHA</w:t>
      </w:r>
      <w:r>
        <w:rPr>
          <w:color w:val="585858"/>
          <w:spacing w:val="-1"/>
          <w:sz w:val="20"/>
        </w:rPr>
        <w:t> </w:t>
      </w:r>
      <w:r>
        <w:rPr>
          <w:color w:val="585858"/>
          <w:sz w:val="20"/>
        </w:rPr>
        <w:t>2008c.</w:t>
      </w:r>
      <w:r>
        <w:rPr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Approved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Conservation</w:t>
      </w:r>
      <w:r>
        <w:rPr>
          <w:i/>
          <w:color w:val="585858"/>
          <w:spacing w:val="-1"/>
          <w:sz w:val="20"/>
        </w:rPr>
        <w:t> </w:t>
      </w:r>
      <w:r>
        <w:rPr>
          <w:i/>
          <w:color w:val="585858"/>
          <w:sz w:val="20"/>
        </w:rPr>
        <w:t>Advice</w:t>
      </w:r>
      <w:r>
        <w:rPr>
          <w:i/>
          <w:color w:val="585858"/>
          <w:spacing w:val="-1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Gippsland</w:t>
      </w:r>
      <w:r>
        <w:rPr>
          <w:i/>
          <w:color w:val="585858"/>
          <w:spacing w:val="-1"/>
          <w:sz w:val="20"/>
        </w:rPr>
        <w:t> </w:t>
      </w:r>
      <w:r>
        <w:rPr>
          <w:i/>
          <w:color w:val="585858"/>
          <w:sz w:val="20"/>
        </w:rPr>
        <w:t>Red</w:t>
      </w:r>
      <w:r>
        <w:rPr>
          <w:i/>
          <w:color w:val="585858"/>
          <w:spacing w:val="-1"/>
          <w:sz w:val="20"/>
        </w:rPr>
        <w:t> </w:t>
      </w:r>
      <w:r>
        <w:rPr>
          <w:i/>
          <w:color w:val="585858"/>
          <w:sz w:val="20"/>
        </w:rPr>
        <w:t>Gum</w:t>
      </w:r>
      <w:r>
        <w:rPr>
          <w:i/>
          <w:color w:val="585858"/>
          <w:spacing w:val="-1"/>
          <w:sz w:val="20"/>
        </w:rPr>
        <w:t> </w:t>
      </w:r>
      <w:r>
        <w:rPr>
          <w:i/>
          <w:color w:val="585858"/>
          <w:sz w:val="20"/>
        </w:rPr>
        <w:t>(Eucalyptus tereticornis</w:t>
      </w:r>
      <w:r>
        <w:rPr>
          <w:i/>
          <w:color w:val="585858"/>
          <w:spacing w:val="-1"/>
          <w:sz w:val="20"/>
        </w:rPr>
        <w:t> </w:t>
      </w:r>
      <w:r>
        <w:rPr>
          <w:i/>
          <w:color w:val="585858"/>
          <w:sz w:val="20"/>
        </w:rPr>
        <w:t>subsp.</w:t>
      </w:r>
      <w:r>
        <w:rPr>
          <w:i/>
          <w:color w:val="585858"/>
          <w:sz w:val="20"/>
        </w:rPr>
        <w:t> mediana)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Grassy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Woodland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Associated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Native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Grassland</w:t>
      </w:r>
      <w:r>
        <w:rPr>
          <w:color w:val="585858"/>
          <w:sz w:val="20"/>
        </w:rPr>
        <w:t>.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Department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of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the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Environment, Water, Heritage and the Arts. Canberra, ACT.</w:t>
      </w:r>
    </w:p>
    <w:p>
      <w:pPr>
        <w:spacing w:line="360" w:lineRule="auto" w:before="120"/>
        <w:ind w:left="833" w:right="613" w:hanging="720"/>
        <w:jc w:val="both"/>
        <w:rPr>
          <w:sz w:val="20"/>
        </w:rPr>
      </w:pPr>
      <w:r>
        <w:rPr>
          <w:color w:val="585858"/>
          <w:sz w:val="20"/>
        </w:rPr>
        <w:t>DEWHA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2008d.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EPBC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Act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Policy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Statement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2.1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–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Interaction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between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offshore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seismic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exploration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z w:val="20"/>
        </w:rPr>
        <w:t> whales. </w:t>
      </w:r>
      <w:r>
        <w:rPr>
          <w:color w:val="585858"/>
          <w:sz w:val="20"/>
        </w:rPr>
        <w:t>Department of the Environment, Water, Heritage and the Arts. Canberra, ACT.</w:t>
      </w:r>
    </w:p>
    <w:p>
      <w:pPr>
        <w:spacing w:before="120"/>
        <w:ind w:left="113" w:right="0" w:firstLine="0"/>
        <w:jc w:val="both"/>
        <w:rPr>
          <w:i/>
          <w:sz w:val="20"/>
        </w:rPr>
      </w:pPr>
      <w:r>
        <w:rPr>
          <w:color w:val="585858"/>
          <w:sz w:val="20"/>
        </w:rPr>
        <w:t>DEWHA</w:t>
      </w:r>
      <w:r>
        <w:rPr>
          <w:color w:val="585858"/>
          <w:spacing w:val="-6"/>
          <w:sz w:val="20"/>
        </w:rPr>
        <w:t> </w:t>
      </w:r>
      <w:r>
        <w:rPr>
          <w:color w:val="585858"/>
          <w:sz w:val="20"/>
        </w:rPr>
        <w:t>2008e.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Threat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abatement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plan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competition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land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degradation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by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unmanaged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pacing w:val="-2"/>
          <w:sz w:val="20"/>
        </w:rPr>
        <w:t>goats.</w:t>
      </w:r>
    </w:p>
    <w:p>
      <w:pPr>
        <w:pStyle w:val="BodyText"/>
        <w:spacing w:before="115"/>
        <w:ind w:left="833"/>
        <w:jc w:val="both"/>
      </w:pPr>
      <w:r>
        <w:rPr>
          <w:color w:val="585858"/>
        </w:rPr>
        <w:t>Department</w:t>
      </w:r>
      <w:r>
        <w:rPr>
          <w:color w:val="585858"/>
          <w:spacing w:val="-6"/>
        </w:rPr>
        <w:t> </w:t>
      </w:r>
      <w:r>
        <w:rPr>
          <w:color w:val="585858"/>
        </w:rPr>
        <w:t>of</w:t>
      </w:r>
      <w:r>
        <w:rPr>
          <w:color w:val="585858"/>
          <w:spacing w:val="-4"/>
        </w:rPr>
        <w:t> </w:t>
      </w:r>
      <w:r>
        <w:rPr>
          <w:color w:val="585858"/>
        </w:rPr>
        <w:t>the</w:t>
      </w:r>
      <w:r>
        <w:rPr>
          <w:color w:val="585858"/>
          <w:spacing w:val="-3"/>
        </w:rPr>
        <w:t> </w:t>
      </w:r>
      <w:r>
        <w:rPr>
          <w:color w:val="585858"/>
        </w:rPr>
        <w:t>Environment,</w:t>
      </w:r>
      <w:r>
        <w:rPr>
          <w:color w:val="585858"/>
          <w:spacing w:val="-4"/>
        </w:rPr>
        <w:t> </w:t>
      </w:r>
      <w:r>
        <w:rPr>
          <w:color w:val="585858"/>
        </w:rPr>
        <w:t>Water,</w:t>
      </w:r>
      <w:r>
        <w:rPr>
          <w:color w:val="585858"/>
          <w:spacing w:val="-5"/>
        </w:rPr>
        <w:t> </w:t>
      </w:r>
      <w:r>
        <w:rPr>
          <w:color w:val="585858"/>
        </w:rPr>
        <w:t>Heritage</w:t>
      </w:r>
      <w:r>
        <w:rPr>
          <w:color w:val="585858"/>
          <w:spacing w:val="-4"/>
        </w:rPr>
        <w:t> </w:t>
      </w:r>
      <w:r>
        <w:rPr>
          <w:color w:val="585858"/>
        </w:rPr>
        <w:t>and</w:t>
      </w:r>
      <w:r>
        <w:rPr>
          <w:color w:val="585858"/>
          <w:spacing w:val="-4"/>
        </w:rPr>
        <w:t> </w:t>
      </w:r>
      <w:r>
        <w:rPr>
          <w:color w:val="585858"/>
        </w:rPr>
        <w:t>the</w:t>
      </w:r>
      <w:r>
        <w:rPr>
          <w:color w:val="585858"/>
          <w:spacing w:val="-3"/>
        </w:rPr>
        <w:t> </w:t>
      </w:r>
      <w:r>
        <w:rPr>
          <w:color w:val="585858"/>
        </w:rPr>
        <w:t>Arts.</w:t>
      </w:r>
      <w:r>
        <w:rPr>
          <w:color w:val="585858"/>
          <w:spacing w:val="-4"/>
        </w:rPr>
        <w:t> </w:t>
      </w:r>
      <w:r>
        <w:rPr>
          <w:color w:val="585858"/>
        </w:rPr>
        <w:t>Canberra,</w:t>
      </w:r>
      <w:r>
        <w:rPr>
          <w:color w:val="585858"/>
          <w:spacing w:val="-3"/>
        </w:rPr>
        <w:t> </w:t>
      </w:r>
      <w:r>
        <w:rPr>
          <w:color w:val="585858"/>
          <w:spacing w:val="-4"/>
        </w:rPr>
        <w:t>ACT.</w:t>
      </w:r>
    </w:p>
    <w:p>
      <w:pPr>
        <w:pStyle w:val="BodyText"/>
        <w:spacing w:before="5"/>
      </w:pPr>
    </w:p>
    <w:p>
      <w:pPr>
        <w:spacing w:line="360" w:lineRule="auto" w:before="1"/>
        <w:ind w:left="833" w:right="0" w:hanging="720"/>
        <w:jc w:val="left"/>
        <w:rPr>
          <w:sz w:val="20"/>
        </w:rPr>
      </w:pPr>
      <w:r>
        <w:rPr>
          <w:color w:val="585858"/>
          <w:sz w:val="20"/>
        </w:rPr>
        <w:t>DEWHA 2010. </w:t>
      </w:r>
      <w:r>
        <w:rPr>
          <w:i/>
          <w:color w:val="585858"/>
          <w:sz w:val="20"/>
        </w:rPr>
        <w:t>Survey guidelines for Australia’s threatened birds. Guidelines for detecting birds listed as</w:t>
      </w:r>
      <w:r>
        <w:rPr>
          <w:i/>
          <w:color w:val="585858"/>
          <w:sz w:val="20"/>
        </w:rPr>
        <w:t> threatened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under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the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EPBC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Act.</w:t>
      </w:r>
      <w:r>
        <w:rPr>
          <w:i/>
          <w:color w:val="585858"/>
          <w:spacing w:val="-5"/>
          <w:sz w:val="20"/>
        </w:rPr>
        <w:t> </w:t>
      </w:r>
      <w:r>
        <w:rPr>
          <w:color w:val="585858"/>
          <w:sz w:val="20"/>
        </w:rPr>
        <w:t>Australian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Government,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Department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of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the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Environment,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Water, Heritage and the Arts. Canberra, ACT.</w:t>
      </w:r>
    </w:p>
    <w:p>
      <w:pPr>
        <w:spacing w:line="360" w:lineRule="auto" w:before="119"/>
        <w:ind w:left="833" w:right="110" w:hanging="721"/>
        <w:jc w:val="left"/>
        <w:rPr>
          <w:sz w:val="20"/>
        </w:rPr>
      </w:pPr>
      <w:r>
        <w:rPr>
          <w:color w:val="585858"/>
          <w:sz w:val="20"/>
        </w:rPr>
        <w:t>DISER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2022.</w:t>
      </w:r>
      <w:r>
        <w:rPr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National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Greenhouse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Accounts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2020</w:t>
      </w:r>
      <w:r>
        <w:rPr>
          <w:color w:val="585858"/>
          <w:sz w:val="20"/>
        </w:rPr>
        <w:t>.</w:t>
      </w:r>
      <w:r>
        <w:rPr>
          <w:color w:val="585858"/>
          <w:spacing w:val="-5"/>
          <w:sz w:val="20"/>
        </w:rPr>
        <w:t> </w:t>
      </w:r>
      <w:r>
        <w:rPr>
          <w:color w:val="585858"/>
          <w:sz w:val="20"/>
        </w:rPr>
        <w:t>Department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of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the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Industry,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Science,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Energy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and Resources. Canberra, ACT.</w:t>
      </w:r>
    </w:p>
    <w:p>
      <w:pPr>
        <w:spacing w:line="360" w:lineRule="auto" w:before="120"/>
        <w:ind w:left="833" w:right="110" w:hanging="721"/>
        <w:jc w:val="left"/>
        <w:rPr>
          <w:sz w:val="20"/>
        </w:rPr>
      </w:pPr>
      <w:r>
        <w:rPr>
          <w:color w:val="585858"/>
          <w:sz w:val="20"/>
        </w:rPr>
        <w:t>DNRE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2019.</w:t>
      </w:r>
      <w:r>
        <w:rPr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Wildlife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Management.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Whale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dolphin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viewing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guidelines.</w:t>
      </w:r>
      <w:r>
        <w:rPr>
          <w:i/>
          <w:color w:val="585858"/>
          <w:spacing w:val="-4"/>
          <w:sz w:val="20"/>
        </w:rPr>
        <w:t> </w:t>
      </w:r>
      <w:r>
        <w:rPr>
          <w:color w:val="585858"/>
          <w:sz w:val="20"/>
        </w:rPr>
        <w:t>Department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of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Natural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Resources and Environment. Tasmania. Hobart.</w:t>
      </w:r>
    </w:p>
    <w:p>
      <w:pPr>
        <w:spacing w:line="360" w:lineRule="auto" w:before="120"/>
        <w:ind w:left="833" w:right="162" w:hanging="721"/>
        <w:jc w:val="left"/>
        <w:rPr>
          <w:sz w:val="20"/>
        </w:rPr>
      </w:pPr>
      <w:r>
        <w:rPr>
          <w:color w:val="585858"/>
          <w:sz w:val="20"/>
        </w:rPr>
        <w:t>DPC 1999. </w:t>
      </w:r>
      <w:r>
        <w:rPr>
          <w:i/>
          <w:color w:val="585858"/>
          <w:sz w:val="20"/>
        </w:rPr>
        <w:t>Industrial Waste Management Policy (Waste Acid Sulfate Soils). Environment Protection Act</w:t>
      </w:r>
      <w:r>
        <w:rPr>
          <w:i/>
          <w:color w:val="585858"/>
          <w:sz w:val="20"/>
        </w:rPr>
        <w:t> 1970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Act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No.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8056/1970.</w:t>
      </w:r>
      <w:r>
        <w:rPr>
          <w:i/>
          <w:color w:val="585858"/>
          <w:spacing w:val="-4"/>
          <w:sz w:val="20"/>
        </w:rPr>
        <w:t> </w:t>
      </w:r>
      <w:r>
        <w:rPr>
          <w:color w:val="585858"/>
          <w:sz w:val="20"/>
        </w:rPr>
        <w:t>Victorian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Government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Gazette.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No.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S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125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Wednesday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18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August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1999.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By Authority, Victorian Government Printer. Special. Department of Premier and Cabinet. Melbourne, </w:t>
      </w:r>
      <w:r>
        <w:rPr>
          <w:color w:val="585858"/>
          <w:spacing w:val="-2"/>
          <w:sz w:val="20"/>
        </w:rPr>
        <w:t>Victoria.</w:t>
      </w:r>
    </w:p>
    <w:p>
      <w:pPr>
        <w:spacing w:line="360" w:lineRule="auto" w:before="121"/>
        <w:ind w:left="833" w:right="110" w:hanging="721"/>
        <w:jc w:val="left"/>
        <w:rPr>
          <w:sz w:val="20"/>
        </w:rPr>
      </w:pPr>
      <w:r>
        <w:rPr>
          <w:color w:val="585858"/>
          <w:sz w:val="20"/>
        </w:rPr>
        <w:t>DSG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2022.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Renewable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energy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development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in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Tasmania: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A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guideline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community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engagement,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benefit</w:t>
      </w:r>
      <w:r>
        <w:rPr>
          <w:i/>
          <w:color w:val="585858"/>
          <w:sz w:val="20"/>
        </w:rPr>
        <w:t> sharing and local procurement. </w:t>
      </w:r>
      <w:r>
        <w:rPr>
          <w:color w:val="585858"/>
          <w:sz w:val="20"/>
        </w:rPr>
        <w:t>Department of State Growth. Tasmania, Australia.</w:t>
      </w:r>
    </w:p>
    <w:p>
      <w:pPr>
        <w:spacing w:line="360" w:lineRule="auto" w:before="120"/>
        <w:ind w:left="833" w:right="162" w:hanging="721"/>
        <w:jc w:val="left"/>
        <w:rPr>
          <w:sz w:val="20"/>
        </w:rPr>
      </w:pPr>
      <w:r>
        <w:rPr>
          <w:color w:val="585858"/>
          <w:sz w:val="20"/>
        </w:rPr>
        <w:t>DSE 2006a. </w:t>
      </w:r>
      <w:r>
        <w:rPr>
          <w:i/>
          <w:color w:val="585858"/>
          <w:sz w:val="20"/>
        </w:rPr>
        <w:t>Ministerial guidelines for assessment of environmental effects under the Environment Effects</w:t>
      </w:r>
      <w:r>
        <w:rPr>
          <w:i/>
          <w:color w:val="585858"/>
          <w:sz w:val="20"/>
        </w:rPr>
        <w:t> Act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1978</w:t>
      </w:r>
      <w:r>
        <w:rPr>
          <w:color w:val="585858"/>
          <w:sz w:val="20"/>
        </w:rPr>
        <w:t>.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Victorian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Government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Department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of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Sustainability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and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Environment.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Melbourne,</w:t>
      </w:r>
      <w:r>
        <w:rPr>
          <w:color w:val="585858"/>
          <w:spacing w:val="-5"/>
          <w:sz w:val="20"/>
        </w:rPr>
        <w:t> </w:t>
      </w:r>
      <w:r>
        <w:rPr>
          <w:color w:val="585858"/>
          <w:sz w:val="20"/>
        </w:rPr>
        <w:t>Victoria.</w:t>
      </w:r>
    </w:p>
    <w:p>
      <w:pPr>
        <w:spacing w:line="360" w:lineRule="auto" w:before="120"/>
        <w:ind w:left="833" w:right="213" w:hanging="721"/>
        <w:jc w:val="left"/>
        <w:rPr>
          <w:sz w:val="20"/>
        </w:rPr>
      </w:pPr>
      <w:r>
        <w:rPr>
          <w:color w:val="585858"/>
          <w:sz w:val="20"/>
        </w:rPr>
        <w:t>DSE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2006b.</w:t>
      </w:r>
      <w:r>
        <w:rPr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National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recovery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plan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the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Strzelecki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gum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(Eucaluptis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streleckii).</w:t>
      </w:r>
      <w:r>
        <w:rPr>
          <w:i/>
          <w:color w:val="585858"/>
          <w:spacing w:val="-4"/>
          <w:sz w:val="20"/>
        </w:rPr>
        <w:t> </w:t>
      </w:r>
      <w:r>
        <w:rPr>
          <w:color w:val="585858"/>
          <w:sz w:val="20"/>
        </w:rPr>
        <w:t>Department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of Sustainability, Environment, Water and Population and Communities. Canberra, ACT.</w:t>
      </w:r>
    </w:p>
    <w:p>
      <w:pPr>
        <w:spacing w:line="360" w:lineRule="auto" w:before="120"/>
        <w:ind w:left="833" w:right="110" w:hanging="721"/>
        <w:jc w:val="left"/>
        <w:rPr>
          <w:sz w:val="20"/>
        </w:rPr>
      </w:pPr>
      <w:r>
        <w:rPr>
          <w:color w:val="585858"/>
          <w:sz w:val="20"/>
        </w:rPr>
        <w:t>DSE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2010a.</w:t>
      </w:r>
      <w:r>
        <w:rPr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National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Recovery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Plan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the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Leafy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Greenhood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(Pterostylis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cucullate).</w:t>
      </w:r>
      <w:r>
        <w:rPr>
          <w:i/>
          <w:color w:val="585858"/>
          <w:spacing w:val="-4"/>
          <w:sz w:val="20"/>
        </w:rPr>
        <w:t> </w:t>
      </w:r>
      <w:r>
        <w:rPr>
          <w:color w:val="585858"/>
          <w:sz w:val="20"/>
        </w:rPr>
        <w:t>Department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of Sustainability, Environment, Water and Population and Communities. Canberra, ACT.</w:t>
      </w:r>
    </w:p>
    <w:p>
      <w:pPr>
        <w:spacing w:line="360" w:lineRule="auto" w:before="120"/>
        <w:ind w:left="833" w:right="110" w:hanging="721"/>
        <w:jc w:val="left"/>
        <w:rPr>
          <w:sz w:val="20"/>
        </w:rPr>
      </w:pPr>
      <w:r>
        <w:rPr>
          <w:color w:val="585858"/>
          <w:sz w:val="20"/>
        </w:rPr>
        <w:t>DSE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2010b.</w:t>
      </w:r>
      <w:r>
        <w:rPr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National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recovery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plan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the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Thick-lip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Spider-orchid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(Caladena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tessellatta).</w:t>
      </w:r>
      <w:r>
        <w:rPr>
          <w:i/>
          <w:color w:val="585858"/>
          <w:spacing w:val="-4"/>
          <w:sz w:val="20"/>
        </w:rPr>
        <w:t> </w:t>
      </w:r>
      <w:r>
        <w:rPr>
          <w:color w:val="585858"/>
          <w:sz w:val="20"/>
        </w:rPr>
        <w:t>Department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of Sustainability, Environment, Water and Population and Communities. Canberra, ACT.</w:t>
      </w:r>
    </w:p>
    <w:p>
      <w:pPr>
        <w:spacing w:before="120"/>
        <w:ind w:left="113" w:right="0" w:firstLine="0"/>
        <w:jc w:val="left"/>
        <w:rPr>
          <w:i/>
          <w:sz w:val="20"/>
        </w:rPr>
      </w:pPr>
      <w:r>
        <w:rPr>
          <w:color w:val="585858"/>
          <w:sz w:val="20"/>
        </w:rPr>
        <w:t>DSE</w:t>
      </w:r>
      <w:r>
        <w:rPr>
          <w:color w:val="585858"/>
          <w:spacing w:val="-7"/>
          <w:sz w:val="20"/>
        </w:rPr>
        <w:t> </w:t>
      </w:r>
      <w:r>
        <w:rPr>
          <w:color w:val="585858"/>
          <w:sz w:val="20"/>
        </w:rPr>
        <w:t>2010c.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Victorian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Best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Practice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Guidelines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Assessing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Managing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Coastal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Acid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Sulfate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pacing w:val="-2"/>
          <w:sz w:val="20"/>
        </w:rPr>
        <w:t>Soils.</w:t>
      </w:r>
    </w:p>
    <w:p>
      <w:pPr>
        <w:pStyle w:val="BodyText"/>
        <w:spacing w:before="114"/>
        <w:ind w:left="833"/>
      </w:pPr>
      <w:r>
        <w:rPr>
          <w:color w:val="585858"/>
        </w:rPr>
        <w:t>Victorian</w:t>
      </w:r>
      <w:r>
        <w:rPr>
          <w:color w:val="585858"/>
          <w:spacing w:val="-9"/>
        </w:rPr>
        <w:t> </w:t>
      </w:r>
      <w:r>
        <w:rPr>
          <w:color w:val="585858"/>
        </w:rPr>
        <w:t>Government</w:t>
      </w:r>
      <w:r>
        <w:rPr>
          <w:color w:val="585858"/>
          <w:spacing w:val="-6"/>
        </w:rPr>
        <w:t> </w:t>
      </w:r>
      <w:r>
        <w:rPr>
          <w:color w:val="585858"/>
        </w:rPr>
        <w:t>Department</w:t>
      </w:r>
      <w:r>
        <w:rPr>
          <w:color w:val="585858"/>
          <w:spacing w:val="-6"/>
        </w:rPr>
        <w:t> </w:t>
      </w:r>
      <w:r>
        <w:rPr>
          <w:color w:val="585858"/>
        </w:rPr>
        <w:t>of</w:t>
      </w:r>
      <w:r>
        <w:rPr>
          <w:color w:val="585858"/>
          <w:spacing w:val="-6"/>
        </w:rPr>
        <w:t> </w:t>
      </w:r>
      <w:r>
        <w:rPr>
          <w:color w:val="585858"/>
        </w:rPr>
        <w:t>Sustainability</w:t>
      </w:r>
      <w:r>
        <w:rPr>
          <w:color w:val="585858"/>
          <w:spacing w:val="-6"/>
        </w:rPr>
        <w:t> </w:t>
      </w:r>
      <w:r>
        <w:rPr>
          <w:color w:val="585858"/>
        </w:rPr>
        <w:t>and</w:t>
      </w:r>
      <w:r>
        <w:rPr>
          <w:color w:val="585858"/>
          <w:spacing w:val="-6"/>
        </w:rPr>
        <w:t> </w:t>
      </w:r>
      <w:r>
        <w:rPr>
          <w:color w:val="585858"/>
        </w:rPr>
        <w:t>Environment.</w:t>
      </w:r>
      <w:r>
        <w:rPr>
          <w:color w:val="585858"/>
          <w:spacing w:val="-6"/>
        </w:rPr>
        <w:t> </w:t>
      </w:r>
      <w:r>
        <w:rPr>
          <w:color w:val="585858"/>
        </w:rPr>
        <w:t>Melbourne,</w:t>
      </w:r>
      <w:r>
        <w:rPr>
          <w:color w:val="585858"/>
          <w:spacing w:val="-6"/>
        </w:rPr>
        <w:t> </w:t>
      </w:r>
      <w:r>
        <w:rPr>
          <w:color w:val="585858"/>
          <w:spacing w:val="-2"/>
        </w:rPr>
        <w:t>Victoria.</w:t>
      </w:r>
    </w:p>
    <w:p>
      <w:pPr>
        <w:pStyle w:val="BodyText"/>
        <w:spacing w:before="6"/>
      </w:pPr>
    </w:p>
    <w:p>
      <w:pPr>
        <w:spacing w:line="360" w:lineRule="auto" w:before="0"/>
        <w:ind w:left="833" w:right="110" w:hanging="721"/>
        <w:jc w:val="left"/>
        <w:rPr>
          <w:sz w:val="20"/>
        </w:rPr>
      </w:pPr>
      <w:r>
        <w:rPr>
          <w:color w:val="585858"/>
          <w:sz w:val="20"/>
        </w:rPr>
        <w:t>DSEWPaC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2011a.</w:t>
      </w:r>
      <w:r>
        <w:rPr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Approved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Conservation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Advice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Sternula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nereis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nereis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(Fairy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Tern).</w:t>
      </w:r>
      <w:r>
        <w:rPr>
          <w:i/>
          <w:color w:val="585858"/>
          <w:spacing w:val="-4"/>
          <w:sz w:val="20"/>
        </w:rPr>
        <w:t> </w:t>
      </w:r>
      <w:r>
        <w:rPr>
          <w:color w:val="585858"/>
          <w:sz w:val="20"/>
        </w:rPr>
        <w:t>Department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of Sustainability, Environment, Water, Population and Communities. Canberra, ACT.</w:t>
      </w:r>
    </w:p>
    <w:p>
      <w:pPr>
        <w:spacing w:after="0" w:line="360" w:lineRule="auto"/>
        <w:jc w:val="left"/>
        <w:rPr>
          <w:sz w:val="20"/>
        </w:rPr>
        <w:sectPr>
          <w:pgSz w:w="11910" w:h="16840"/>
          <w:pgMar w:header="581" w:footer="871" w:top="1500" w:bottom="1060" w:left="1020" w:right="1020"/>
        </w:sectPr>
      </w:pPr>
    </w:p>
    <w:p>
      <w:pPr>
        <w:spacing w:line="360" w:lineRule="auto" w:before="84"/>
        <w:ind w:left="834" w:right="0" w:hanging="721"/>
        <w:jc w:val="left"/>
        <w:rPr>
          <w:sz w:val="20"/>
        </w:rPr>
      </w:pPr>
      <w:r>
        <w:rPr>
          <w:color w:val="585858"/>
          <w:sz w:val="20"/>
        </w:rPr>
        <w:t>DSEWPaC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2011b.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Survey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guidelines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Australia’s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threatened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mammals.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Guidelines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detecting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mammals</w:t>
      </w:r>
      <w:r>
        <w:rPr>
          <w:i/>
          <w:color w:val="585858"/>
          <w:sz w:val="20"/>
        </w:rPr>
        <w:t> listed as threatened under the EPBC Act</w:t>
      </w:r>
      <w:r>
        <w:rPr>
          <w:color w:val="585858"/>
          <w:sz w:val="20"/>
        </w:rPr>
        <w:t>. Department of Sustainability, Environment, Water, Population and Communities. Canberra, ACT.</w:t>
      </w:r>
    </w:p>
    <w:p>
      <w:pPr>
        <w:spacing w:line="360" w:lineRule="auto" w:before="120"/>
        <w:ind w:left="833" w:right="411" w:hanging="720"/>
        <w:jc w:val="left"/>
        <w:rPr>
          <w:sz w:val="20"/>
        </w:rPr>
      </w:pPr>
      <w:r>
        <w:rPr>
          <w:color w:val="585858"/>
          <w:sz w:val="20"/>
        </w:rPr>
        <w:t>DSEWPaC 2011c. </w:t>
      </w:r>
      <w:r>
        <w:rPr>
          <w:i/>
          <w:color w:val="585858"/>
          <w:sz w:val="20"/>
        </w:rPr>
        <w:t>National recovery plan for threatened albatrosses and giant petrels 2011-2016</w:t>
      </w:r>
      <w:r>
        <w:rPr>
          <w:color w:val="585858"/>
          <w:sz w:val="20"/>
        </w:rPr>
        <w:t>. Department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of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Sustainability,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Environment,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Water,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Population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and</w:t>
      </w:r>
      <w:r>
        <w:rPr>
          <w:color w:val="585858"/>
          <w:spacing w:val="-5"/>
          <w:sz w:val="20"/>
        </w:rPr>
        <w:t> </w:t>
      </w:r>
      <w:r>
        <w:rPr>
          <w:color w:val="585858"/>
          <w:sz w:val="20"/>
        </w:rPr>
        <w:t>Communities.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Australian </w:t>
      </w:r>
      <w:r>
        <w:rPr>
          <w:color w:val="585858"/>
          <w:spacing w:val="-2"/>
          <w:sz w:val="20"/>
        </w:rPr>
        <w:t>Government.</w:t>
      </w:r>
    </w:p>
    <w:p>
      <w:pPr>
        <w:pStyle w:val="BodyText"/>
        <w:spacing w:before="10"/>
      </w:pPr>
    </w:p>
    <w:p>
      <w:pPr>
        <w:spacing w:line="360" w:lineRule="auto" w:before="0"/>
        <w:ind w:left="833" w:right="0" w:hanging="720"/>
        <w:jc w:val="left"/>
        <w:rPr>
          <w:sz w:val="20"/>
        </w:rPr>
      </w:pPr>
      <w:r>
        <w:rPr>
          <w:color w:val="585858"/>
          <w:sz w:val="20"/>
        </w:rPr>
        <w:t>DSEWPaC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2012.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Conservation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Management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Plan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the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Southern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Right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Whale</w:t>
      </w:r>
      <w:r>
        <w:rPr>
          <w:color w:val="585858"/>
          <w:sz w:val="20"/>
        </w:rPr>
        <w:t>.</w:t>
      </w:r>
      <w:r>
        <w:rPr>
          <w:color w:val="585858"/>
          <w:spacing w:val="-6"/>
          <w:sz w:val="20"/>
        </w:rPr>
        <w:t> </w:t>
      </w:r>
      <w:r>
        <w:rPr>
          <w:i/>
          <w:color w:val="585858"/>
          <w:sz w:val="20"/>
        </w:rPr>
        <w:t>A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recovery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plan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under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the</w:t>
      </w:r>
      <w:r>
        <w:rPr>
          <w:i/>
          <w:color w:val="585858"/>
          <w:sz w:val="20"/>
        </w:rPr>
        <w:t> Environment Protection and Biodiversity Conservation Act 1999, 2011– 2021. </w:t>
      </w:r>
      <w:r>
        <w:rPr>
          <w:color w:val="585858"/>
          <w:sz w:val="20"/>
        </w:rPr>
        <w:t>Department of Sustainability, Environment, Water, Population and Communities. Commonwealth of Australia, Canberra, ACT.</w:t>
      </w:r>
    </w:p>
    <w:p>
      <w:pPr>
        <w:pStyle w:val="BodyText"/>
        <w:spacing w:before="10"/>
      </w:pPr>
    </w:p>
    <w:p>
      <w:pPr>
        <w:spacing w:line="360" w:lineRule="auto" w:before="0"/>
        <w:ind w:left="833" w:right="110" w:hanging="721"/>
        <w:jc w:val="left"/>
        <w:rPr>
          <w:sz w:val="20"/>
        </w:rPr>
      </w:pPr>
      <w:r>
        <w:rPr>
          <w:color w:val="585858"/>
          <w:sz w:val="20"/>
        </w:rPr>
        <w:t>DSEWPaC 2013a. </w:t>
      </w:r>
      <w:r>
        <w:rPr>
          <w:i/>
          <w:color w:val="585858"/>
          <w:sz w:val="20"/>
        </w:rPr>
        <w:t>Recovery Plan for the White Shark (Carcharodon carcharias)</w:t>
      </w:r>
      <w:r>
        <w:rPr>
          <w:color w:val="585858"/>
          <w:sz w:val="20"/>
        </w:rPr>
        <w:t>. Department of Sustainability,</w:t>
      </w:r>
      <w:r>
        <w:rPr>
          <w:color w:val="585858"/>
          <w:spacing w:val="-5"/>
          <w:sz w:val="20"/>
        </w:rPr>
        <w:t> </w:t>
      </w:r>
      <w:r>
        <w:rPr>
          <w:color w:val="585858"/>
          <w:sz w:val="20"/>
        </w:rPr>
        <w:t>Environment,</w:t>
      </w:r>
      <w:r>
        <w:rPr>
          <w:color w:val="585858"/>
          <w:spacing w:val="-5"/>
          <w:sz w:val="20"/>
        </w:rPr>
        <w:t> </w:t>
      </w:r>
      <w:r>
        <w:rPr>
          <w:color w:val="585858"/>
          <w:sz w:val="20"/>
        </w:rPr>
        <w:t>Water,</w:t>
      </w:r>
      <w:r>
        <w:rPr>
          <w:color w:val="585858"/>
          <w:spacing w:val="-5"/>
          <w:sz w:val="20"/>
        </w:rPr>
        <w:t> </w:t>
      </w:r>
      <w:r>
        <w:rPr>
          <w:color w:val="585858"/>
          <w:sz w:val="20"/>
        </w:rPr>
        <w:t>Population</w:t>
      </w:r>
      <w:r>
        <w:rPr>
          <w:color w:val="585858"/>
          <w:spacing w:val="-5"/>
          <w:sz w:val="20"/>
        </w:rPr>
        <w:t> </w:t>
      </w:r>
      <w:r>
        <w:rPr>
          <w:color w:val="585858"/>
          <w:sz w:val="20"/>
        </w:rPr>
        <w:t>and</w:t>
      </w:r>
      <w:r>
        <w:rPr>
          <w:color w:val="585858"/>
          <w:spacing w:val="-5"/>
          <w:sz w:val="20"/>
        </w:rPr>
        <w:t> </w:t>
      </w:r>
      <w:r>
        <w:rPr>
          <w:color w:val="585858"/>
          <w:sz w:val="20"/>
        </w:rPr>
        <w:t>Communities.</w:t>
      </w:r>
      <w:r>
        <w:rPr>
          <w:color w:val="585858"/>
          <w:spacing w:val="-5"/>
          <w:sz w:val="20"/>
        </w:rPr>
        <w:t> </w:t>
      </w:r>
      <w:r>
        <w:rPr>
          <w:color w:val="585858"/>
          <w:sz w:val="20"/>
        </w:rPr>
        <w:t>Commonwealth</w:t>
      </w:r>
      <w:r>
        <w:rPr>
          <w:color w:val="585858"/>
          <w:spacing w:val="-5"/>
          <w:sz w:val="20"/>
        </w:rPr>
        <w:t> </w:t>
      </w:r>
      <w:r>
        <w:rPr>
          <w:color w:val="585858"/>
          <w:sz w:val="20"/>
        </w:rPr>
        <w:t>of</w:t>
      </w:r>
      <w:r>
        <w:rPr>
          <w:color w:val="585858"/>
          <w:spacing w:val="-5"/>
          <w:sz w:val="20"/>
        </w:rPr>
        <w:t> </w:t>
      </w:r>
      <w:r>
        <w:rPr>
          <w:color w:val="585858"/>
          <w:sz w:val="20"/>
        </w:rPr>
        <w:t>Australia, Canberra, ACT.</w:t>
      </w:r>
    </w:p>
    <w:p>
      <w:pPr>
        <w:pStyle w:val="BodyText"/>
        <w:spacing w:before="11"/>
      </w:pPr>
    </w:p>
    <w:p>
      <w:pPr>
        <w:spacing w:line="360" w:lineRule="auto" w:before="0"/>
        <w:ind w:left="833" w:right="0" w:hanging="720"/>
        <w:jc w:val="left"/>
        <w:rPr>
          <w:sz w:val="20"/>
        </w:rPr>
      </w:pPr>
      <w:r>
        <w:rPr>
          <w:color w:val="585858"/>
          <w:sz w:val="20"/>
        </w:rPr>
        <w:t>DSEWPaC 2013b</w:t>
      </w:r>
      <w:r>
        <w:rPr>
          <w:i/>
          <w:color w:val="585858"/>
          <w:sz w:val="20"/>
        </w:rPr>
        <w:t>. Recovery Plan for the Australian Sea Lion (Neophoca cinerea)</w:t>
      </w:r>
      <w:r>
        <w:rPr>
          <w:color w:val="585858"/>
          <w:sz w:val="20"/>
        </w:rPr>
        <w:t>. Department of Sustainability,</w:t>
      </w:r>
      <w:r>
        <w:rPr>
          <w:color w:val="585858"/>
          <w:spacing w:val="-5"/>
          <w:sz w:val="20"/>
        </w:rPr>
        <w:t> </w:t>
      </w:r>
      <w:r>
        <w:rPr>
          <w:color w:val="585858"/>
          <w:sz w:val="20"/>
        </w:rPr>
        <w:t>Environment,</w:t>
      </w:r>
      <w:r>
        <w:rPr>
          <w:color w:val="585858"/>
          <w:spacing w:val="-5"/>
          <w:sz w:val="20"/>
        </w:rPr>
        <w:t> </w:t>
      </w:r>
      <w:r>
        <w:rPr>
          <w:color w:val="585858"/>
          <w:sz w:val="20"/>
        </w:rPr>
        <w:t>Water,</w:t>
      </w:r>
      <w:r>
        <w:rPr>
          <w:color w:val="585858"/>
          <w:spacing w:val="-5"/>
          <w:sz w:val="20"/>
        </w:rPr>
        <w:t> </w:t>
      </w:r>
      <w:r>
        <w:rPr>
          <w:color w:val="585858"/>
          <w:sz w:val="20"/>
        </w:rPr>
        <w:t>Population</w:t>
      </w:r>
      <w:r>
        <w:rPr>
          <w:color w:val="585858"/>
          <w:spacing w:val="-5"/>
          <w:sz w:val="20"/>
        </w:rPr>
        <w:t> </w:t>
      </w:r>
      <w:r>
        <w:rPr>
          <w:color w:val="585858"/>
          <w:sz w:val="20"/>
        </w:rPr>
        <w:t>and</w:t>
      </w:r>
      <w:r>
        <w:rPr>
          <w:color w:val="585858"/>
          <w:spacing w:val="-5"/>
          <w:sz w:val="20"/>
        </w:rPr>
        <w:t> </w:t>
      </w:r>
      <w:r>
        <w:rPr>
          <w:color w:val="585858"/>
          <w:sz w:val="20"/>
        </w:rPr>
        <w:t>Communities.</w:t>
      </w:r>
      <w:r>
        <w:rPr>
          <w:color w:val="585858"/>
          <w:spacing w:val="-5"/>
          <w:sz w:val="20"/>
        </w:rPr>
        <w:t> </w:t>
      </w:r>
      <w:r>
        <w:rPr>
          <w:color w:val="585858"/>
          <w:sz w:val="20"/>
        </w:rPr>
        <w:t>Commonwealth</w:t>
      </w:r>
      <w:r>
        <w:rPr>
          <w:color w:val="585858"/>
          <w:spacing w:val="-5"/>
          <w:sz w:val="20"/>
        </w:rPr>
        <w:t> </w:t>
      </w:r>
      <w:r>
        <w:rPr>
          <w:color w:val="585858"/>
          <w:sz w:val="20"/>
        </w:rPr>
        <w:t>of</w:t>
      </w:r>
      <w:r>
        <w:rPr>
          <w:color w:val="585858"/>
          <w:spacing w:val="-5"/>
          <w:sz w:val="20"/>
        </w:rPr>
        <w:t> </w:t>
      </w:r>
      <w:r>
        <w:rPr>
          <w:color w:val="585858"/>
          <w:sz w:val="20"/>
        </w:rPr>
        <w:t>Australia, Canberra, ACT.</w:t>
      </w:r>
    </w:p>
    <w:p>
      <w:pPr>
        <w:pStyle w:val="BodyText"/>
        <w:spacing w:before="10"/>
      </w:pPr>
    </w:p>
    <w:p>
      <w:pPr>
        <w:spacing w:line="360" w:lineRule="auto" w:before="0"/>
        <w:ind w:left="833" w:right="110" w:hanging="721"/>
        <w:jc w:val="left"/>
        <w:rPr>
          <w:sz w:val="20"/>
        </w:rPr>
      </w:pPr>
      <w:r>
        <w:rPr>
          <w:color w:val="585858"/>
          <w:sz w:val="20"/>
        </w:rPr>
        <w:t>DSG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2020.</w:t>
      </w:r>
      <w:r>
        <w:rPr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Tasmanian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Renewable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Energy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Action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Plan.</w:t>
      </w:r>
      <w:r>
        <w:rPr>
          <w:i/>
          <w:color w:val="585858"/>
          <w:spacing w:val="-4"/>
          <w:sz w:val="20"/>
        </w:rPr>
        <w:t> </w:t>
      </w:r>
      <w:r>
        <w:rPr>
          <w:color w:val="585858"/>
          <w:sz w:val="20"/>
        </w:rPr>
        <w:t>Tasmanian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Government,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Department</w:t>
      </w:r>
      <w:r>
        <w:rPr>
          <w:color w:val="585858"/>
          <w:spacing w:val="-5"/>
          <w:sz w:val="20"/>
        </w:rPr>
        <w:t> </w:t>
      </w:r>
      <w:r>
        <w:rPr>
          <w:color w:val="585858"/>
          <w:sz w:val="20"/>
        </w:rPr>
        <w:t>of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State Growth. Hobart, Tasmania.</w:t>
      </w:r>
    </w:p>
    <w:p>
      <w:pPr>
        <w:spacing w:line="484" w:lineRule="auto" w:before="120"/>
        <w:ind w:left="113" w:right="1201" w:firstLine="0"/>
        <w:jc w:val="left"/>
        <w:rPr>
          <w:sz w:val="20"/>
        </w:rPr>
      </w:pPr>
      <w:r>
        <w:rPr>
          <w:color w:val="585858"/>
          <w:sz w:val="20"/>
        </w:rPr>
        <w:t>DTP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2022.</w:t>
      </w:r>
      <w:r>
        <w:rPr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Victoria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Planning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Provisions</w:t>
      </w:r>
      <w:r>
        <w:rPr>
          <w:color w:val="585858"/>
          <w:sz w:val="20"/>
        </w:rPr>
        <w:t>.</w:t>
      </w:r>
      <w:r>
        <w:rPr>
          <w:color w:val="585858"/>
          <w:spacing w:val="-5"/>
          <w:sz w:val="20"/>
        </w:rPr>
        <w:t> </w:t>
      </w:r>
      <w:r>
        <w:rPr>
          <w:color w:val="585858"/>
          <w:sz w:val="20"/>
        </w:rPr>
        <w:t>Department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of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Transport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and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Planning.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Kew,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Victoria. DTP 2023. </w:t>
      </w:r>
      <w:r>
        <w:rPr>
          <w:i/>
          <w:color w:val="585858"/>
          <w:sz w:val="20"/>
        </w:rPr>
        <w:t>Latrobe Planning Scheme</w:t>
      </w:r>
      <w:r>
        <w:rPr>
          <w:color w:val="585858"/>
          <w:sz w:val="20"/>
        </w:rPr>
        <w:t>. Department of Transport and Planning. Kew, Victoria</w:t>
      </w:r>
    </w:p>
    <w:p>
      <w:pPr>
        <w:spacing w:line="360" w:lineRule="auto" w:before="1"/>
        <w:ind w:left="833" w:right="110" w:hanging="721"/>
        <w:jc w:val="left"/>
        <w:rPr>
          <w:sz w:val="20"/>
        </w:rPr>
      </w:pPr>
      <w:r>
        <w:rPr>
          <w:color w:val="585858"/>
          <w:sz w:val="20"/>
        </w:rPr>
        <w:t>Duarte,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CG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and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Sánchez,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LE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2020.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Addressing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significant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impacts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coherently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in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environmental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impact</w:t>
      </w:r>
      <w:r>
        <w:rPr>
          <w:i/>
          <w:color w:val="585858"/>
          <w:sz w:val="20"/>
        </w:rPr>
        <w:t> statements</w:t>
      </w:r>
      <w:r>
        <w:rPr>
          <w:color w:val="585858"/>
          <w:sz w:val="20"/>
        </w:rPr>
        <w:t>. Environmental Impact Assessment Review, 82.</w:t>
      </w:r>
    </w:p>
    <w:p>
      <w:pPr>
        <w:spacing w:line="360" w:lineRule="auto" w:before="120"/>
        <w:ind w:left="833" w:right="0" w:hanging="720"/>
        <w:jc w:val="left"/>
        <w:rPr>
          <w:sz w:val="20"/>
        </w:rPr>
      </w:pPr>
      <w:r>
        <w:rPr>
          <w:color w:val="585858"/>
          <w:sz w:val="20"/>
        </w:rPr>
        <w:t>Duncan,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M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2010</w:t>
      </w:r>
      <w:r>
        <w:rPr>
          <w:i/>
          <w:color w:val="585858"/>
          <w:sz w:val="20"/>
        </w:rPr>
        <w:t>.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National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Recovery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Plan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the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Dense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Leek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Orchid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Prasophyllum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spicatum</w:t>
      </w:r>
      <w:r>
        <w:rPr>
          <w:color w:val="585858"/>
          <w:sz w:val="20"/>
        </w:rPr>
        <w:t>.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Department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of Sustainability and Environment. Melbourne, Victoria.</w:t>
      </w:r>
    </w:p>
    <w:p>
      <w:pPr>
        <w:spacing w:line="360" w:lineRule="auto" w:before="120"/>
        <w:ind w:left="833" w:right="110" w:hanging="721"/>
        <w:jc w:val="left"/>
        <w:rPr>
          <w:sz w:val="20"/>
        </w:rPr>
      </w:pPr>
      <w:r>
        <w:rPr>
          <w:color w:val="585858"/>
          <w:sz w:val="20"/>
        </w:rPr>
        <w:t>Duncan,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M;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Pritchard,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A;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Coates,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F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2009.</w:t>
      </w:r>
      <w:r>
        <w:rPr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National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Recovery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Plan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Fifteen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Threatened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Orchids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in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South-</w:t>
      </w:r>
      <w:r>
        <w:rPr>
          <w:i/>
          <w:color w:val="585858"/>
          <w:sz w:val="20"/>
        </w:rPr>
        <w:t> eastern Australia</w:t>
      </w:r>
      <w:r>
        <w:rPr>
          <w:color w:val="585858"/>
          <w:sz w:val="20"/>
        </w:rPr>
        <w:t>. Department of Sustainability and Environment. Melbourne, Victoria.</w:t>
      </w:r>
    </w:p>
    <w:p>
      <w:pPr>
        <w:spacing w:line="360" w:lineRule="auto" w:before="120"/>
        <w:ind w:left="832" w:right="0" w:hanging="720"/>
        <w:jc w:val="left"/>
        <w:rPr>
          <w:sz w:val="20"/>
        </w:rPr>
      </w:pPr>
      <w:r>
        <w:rPr>
          <w:color w:val="585858"/>
          <w:sz w:val="20"/>
        </w:rPr>
        <w:t>Eco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Logical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Australia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2019.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Terrestrial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Ecology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Baseline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Study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–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Project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Marinus</w:t>
      </w:r>
      <w:r>
        <w:rPr>
          <w:color w:val="585858"/>
          <w:sz w:val="20"/>
        </w:rPr>
        <w:t>.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Prepared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for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Tasmanian Networks Pty Ltd.</w:t>
      </w:r>
      <w:r>
        <w:rPr>
          <w:color w:val="585858"/>
          <w:spacing w:val="40"/>
          <w:sz w:val="20"/>
        </w:rPr>
        <w:t> </w:t>
      </w:r>
      <w:r>
        <w:rPr>
          <w:color w:val="585858"/>
          <w:sz w:val="20"/>
        </w:rPr>
        <w:t>ENA 2008. </w:t>
      </w:r>
      <w:r>
        <w:rPr>
          <w:i/>
          <w:color w:val="585858"/>
          <w:sz w:val="20"/>
        </w:rPr>
        <w:t>Industry Guideline for SF6 Management (Document 022-2008)</w:t>
      </w:r>
      <w:r>
        <w:rPr>
          <w:color w:val="585858"/>
          <w:sz w:val="20"/>
        </w:rPr>
        <w:t>.</w:t>
      </w:r>
    </w:p>
    <w:p>
      <w:pPr>
        <w:pStyle w:val="BodyText"/>
        <w:spacing w:before="0"/>
        <w:ind w:left="832"/>
      </w:pPr>
      <w:r>
        <w:rPr>
          <w:color w:val="585858"/>
        </w:rPr>
        <w:t>Energy</w:t>
      </w:r>
      <w:r>
        <w:rPr>
          <w:color w:val="585858"/>
          <w:spacing w:val="-5"/>
        </w:rPr>
        <w:t> </w:t>
      </w:r>
      <w:r>
        <w:rPr>
          <w:color w:val="585858"/>
        </w:rPr>
        <w:t>Network</w:t>
      </w:r>
      <w:r>
        <w:rPr>
          <w:color w:val="585858"/>
          <w:spacing w:val="-5"/>
        </w:rPr>
        <w:t> </w:t>
      </w:r>
      <w:r>
        <w:rPr>
          <w:color w:val="585858"/>
        </w:rPr>
        <w:t>Australia.</w:t>
      </w:r>
      <w:r>
        <w:rPr>
          <w:color w:val="585858"/>
          <w:spacing w:val="-6"/>
        </w:rPr>
        <w:t> </w:t>
      </w:r>
      <w:r>
        <w:rPr>
          <w:color w:val="585858"/>
        </w:rPr>
        <w:t>Melbourne,</w:t>
      </w:r>
      <w:r>
        <w:rPr>
          <w:color w:val="585858"/>
          <w:spacing w:val="-5"/>
        </w:rPr>
        <w:t> </w:t>
      </w:r>
      <w:r>
        <w:rPr>
          <w:color w:val="585858"/>
          <w:spacing w:val="-2"/>
        </w:rPr>
        <w:t>Australia.</w:t>
      </w:r>
    </w:p>
    <w:p>
      <w:pPr>
        <w:pStyle w:val="BodyText"/>
      </w:pPr>
    </w:p>
    <w:p>
      <w:pPr>
        <w:spacing w:before="0"/>
        <w:ind w:left="112" w:right="0" w:firstLine="0"/>
        <w:jc w:val="left"/>
        <w:rPr>
          <w:i/>
          <w:sz w:val="20"/>
        </w:rPr>
      </w:pPr>
      <w:r>
        <w:rPr>
          <w:color w:val="585858"/>
          <w:sz w:val="20"/>
        </w:rPr>
        <w:t>EPA</w:t>
      </w:r>
      <w:r>
        <w:rPr>
          <w:color w:val="585858"/>
          <w:spacing w:val="-6"/>
          <w:sz w:val="20"/>
        </w:rPr>
        <w:t> </w:t>
      </w:r>
      <w:r>
        <w:rPr>
          <w:color w:val="585858"/>
          <w:sz w:val="20"/>
        </w:rPr>
        <w:t>1998.</w:t>
      </w:r>
      <w:r>
        <w:rPr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Point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source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discharges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to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streams: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protocol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in-stream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monitoring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pacing w:val="-2"/>
          <w:sz w:val="20"/>
        </w:rPr>
        <w:t>assessment.</w:t>
      </w:r>
    </w:p>
    <w:p>
      <w:pPr>
        <w:pStyle w:val="BodyText"/>
        <w:spacing w:before="116"/>
        <w:ind w:left="833"/>
      </w:pPr>
      <w:r>
        <w:rPr>
          <w:i/>
          <w:color w:val="585858"/>
        </w:rPr>
        <w:t>Publication</w:t>
      </w:r>
      <w:r>
        <w:rPr>
          <w:i/>
          <w:color w:val="585858"/>
          <w:spacing w:val="-8"/>
        </w:rPr>
        <w:t> </w:t>
      </w:r>
      <w:r>
        <w:rPr>
          <w:i/>
          <w:color w:val="585858"/>
        </w:rPr>
        <w:t>596</w:t>
      </w:r>
      <w:r>
        <w:rPr>
          <w:color w:val="585858"/>
        </w:rPr>
        <w:t>.</w:t>
      </w:r>
      <w:r>
        <w:rPr>
          <w:color w:val="585858"/>
          <w:spacing w:val="-5"/>
        </w:rPr>
        <w:t> </w:t>
      </w:r>
      <w:r>
        <w:rPr>
          <w:color w:val="585858"/>
        </w:rPr>
        <w:t>February</w:t>
      </w:r>
      <w:r>
        <w:rPr>
          <w:color w:val="585858"/>
          <w:spacing w:val="-5"/>
        </w:rPr>
        <w:t> </w:t>
      </w:r>
      <w:r>
        <w:rPr>
          <w:color w:val="585858"/>
        </w:rPr>
        <w:t>1998.</w:t>
      </w:r>
      <w:r>
        <w:rPr>
          <w:color w:val="585858"/>
          <w:spacing w:val="-6"/>
        </w:rPr>
        <w:t> </w:t>
      </w:r>
      <w:r>
        <w:rPr>
          <w:color w:val="585858"/>
        </w:rPr>
        <w:t>Environment</w:t>
      </w:r>
      <w:r>
        <w:rPr>
          <w:color w:val="585858"/>
          <w:spacing w:val="-5"/>
        </w:rPr>
        <w:t> </w:t>
      </w:r>
      <w:r>
        <w:rPr>
          <w:color w:val="585858"/>
        </w:rPr>
        <w:t>Protection</w:t>
      </w:r>
      <w:r>
        <w:rPr>
          <w:color w:val="585858"/>
          <w:spacing w:val="-5"/>
        </w:rPr>
        <w:t> </w:t>
      </w:r>
      <w:r>
        <w:rPr>
          <w:color w:val="585858"/>
        </w:rPr>
        <w:t>Authority.</w:t>
      </w:r>
      <w:r>
        <w:rPr>
          <w:color w:val="585858"/>
          <w:spacing w:val="-7"/>
        </w:rPr>
        <w:t> </w:t>
      </w:r>
      <w:r>
        <w:rPr>
          <w:color w:val="585858"/>
        </w:rPr>
        <w:t>Melbourne,</w:t>
      </w:r>
      <w:r>
        <w:rPr>
          <w:color w:val="585858"/>
          <w:spacing w:val="-6"/>
        </w:rPr>
        <w:t> </w:t>
      </w:r>
      <w:r>
        <w:rPr>
          <w:color w:val="585858"/>
          <w:spacing w:val="-2"/>
        </w:rPr>
        <w:t>Victoria.</w:t>
      </w:r>
    </w:p>
    <w:p>
      <w:pPr>
        <w:pStyle w:val="BodyText"/>
      </w:pPr>
    </w:p>
    <w:p>
      <w:pPr>
        <w:spacing w:line="360" w:lineRule="auto" w:before="1"/>
        <w:ind w:left="833" w:right="110" w:hanging="721"/>
        <w:jc w:val="left"/>
        <w:rPr>
          <w:sz w:val="20"/>
        </w:rPr>
      </w:pPr>
      <w:r>
        <w:rPr>
          <w:color w:val="585858"/>
          <w:sz w:val="20"/>
        </w:rPr>
        <w:t>EPA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2009.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Acid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sulfate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soil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rock.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Information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Bulletin.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Publication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655.1.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July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2009</w:t>
      </w:r>
      <w:r>
        <w:rPr>
          <w:color w:val="585858"/>
          <w:sz w:val="20"/>
        </w:rPr>
        <w:t>.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Environment Protection Authority. Melbourne, Victoria.</w:t>
      </w:r>
    </w:p>
    <w:p>
      <w:pPr>
        <w:spacing w:after="0" w:line="360" w:lineRule="auto"/>
        <w:jc w:val="left"/>
        <w:rPr>
          <w:sz w:val="20"/>
        </w:rPr>
        <w:sectPr>
          <w:pgSz w:w="11910" w:h="16840"/>
          <w:pgMar w:header="581" w:footer="871" w:top="1500" w:bottom="1060" w:left="1020" w:right="1020"/>
        </w:sectPr>
      </w:pPr>
    </w:p>
    <w:p>
      <w:pPr>
        <w:spacing w:line="360" w:lineRule="auto" w:before="84"/>
        <w:ind w:left="834" w:right="0" w:hanging="721"/>
        <w:jc w:val="left"/>
        <w:rPr>
          <w:sz w:val="20"/>
        </w:rPr>
      </w:pPr>
      <w:r>
        <w:rPr>
          <w:color w:val="585858"/>
          <w:sz w:val="20"/>
        </w:rPr>
        <w:t>EPA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2009.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Industrial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waste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resource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guidelines.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Sampling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analysis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of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waters,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wastewaters,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soils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z w:val="20"/>
        </w:rPr>
        <w:t> wastes. </w:t>
      </w:r>
      <w:r>
        <w:rPr>
          <w:color w:val="585858"/>
          <w:sz w:val="20"/>
        </w:rPr>
        <w:t>Environment Protection Authority. Melbourne, Victoria.</w:t>
      </w:r>
    </w:p>
    <w:p>
      <w:pPr>
        <w:spacing w:line="360" w:lineRule="auto" w:before="120"/>
        <w:ind w:left="834" w:right="0" w:hanging="721"/>
        <w:jc w:val="left"/>
        <w:rPr>
          <w:sz w:val="20"/>
        </w:rPr>
      </w:pPr>
      <w:r>
        <w:rPr>
          <w:color w:val="585858"/>
          <w:sz w:val="20"/>
        </w:rPr>
        <w:t>EPA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2018.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Liquid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storage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handling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guidelines.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Publication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1698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|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June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2018</w:t>
      </w:r>
      <w:r>
        <w:rPr>
          <w:color w:val="585858"/>
          <w:sz w:val="20"/>
        </w:rPr>
        <w:t>.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Environment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Protection Authority. Melbourne, Victoria.</w:t>
      </w:r>
    </w:p>
    <w:p>
      <w:pPr>
        <w:spacing w:line="360" w:lineRule="auto" w:before="120"/>
        <w:ind w:left="834" w:right="110" w:hanging="721"/>
        <w:jc w:val="left"/>
        <w:rPr>
          <w:sz w:val="20"/>
        </w:rPr>
      </w:pPr>
      <w:r>
        <w:rPr>
          <w:color w:val="585858"/>
          <w:sz w:val="20"/>
        </w:rPr>
        <w:t>EPA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2019.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Assessing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controlling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risk: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guide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business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published.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EPA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Publication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1695.1.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March</w:t>
      </w:r>
      <w:r>
        <w:rPr>
          <w:i/>
          <w:color w:val="585858"/>
          <w:sz w:val="20"/>
        </w:rPr>
        <w:t> 2019. </w:t>
      </w:r>
      <w:r>
        <w:rPr>
          <w:color w:val="585858"/>
          <w:sz w:val="20"/>
        </w:rPr>
        <w:t>Environment Protection Authority. Melbourne, Victoria.</w:t>
      </w:r>
    </w:p>
    <w:p>
      <w:pPr>
        <w:spacing w:before="120"/>
        <w:ind w:left="113" w:right="0" w:firstLine="0"/>
        <w:jc w:val="left"/>
        <w:rPr>
          <w:i/>
          <w:sz w:val="20"/>
        </w:rPr>
      </w:pPr>
      <w:r>
        <w:rPr>
          <w:color w:val="585858"/>
          <w:sz w:val="20"/>
        </w:rPr>
        <w:t>EPA</w:t>
      </w:r>
      <w:r>
        <w:rPr>
          <w:color w:val="585858"/>
          <w:spacing w:val="-6"/>
          <w:sz w:val="20"/>
        </w:rPr>
        <w:t> </w:t>
      </w:r>
      <w:r>
        <w:rPr>
          <w:color w:val="585858"/>
          <w:sz w:val="20"/>
        </w:rPr>
        <w:t>2021.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Construction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–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guide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to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preventing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harm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to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people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the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environment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(Vic).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Publication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pacing w:val="-2"/>
          <w:sz w:val="20"/>
        </w:rPr>
        <w:t>1820.1.</w:t>
      </w:r>
    </w:p>
    <w:p>
      <w:pPr>
        <w:pStyle w:val="BodyText"/>
        <w:spacing w:before="115"/>
        <w:ind w:left="833"/>
      </w:pPr>
      <w:r>
        <w:rPr>
          <w:i/>
          <w:color w:val="585858"/>
        </w:rPr>
        <w:t>July</w:t>
      </w:r>
      <w:r>
        <w:rPr>
          <w:i/>
          <w:color w:val="585858"/>
          <w:spacing w:val="-7"/>
        </w:rPr>
        <w:t> </w:t>
      </w:r>
      <w:r>
        <w:rPr>
          <w:i/>
          <w:color w:val="585858"/>
        </w:rPr>
        <w:t>2021.</w:t>
      </w:r>
      <w:r>
        <w:rPr>
          <w:i/>
          <w:color w:val="585858"/>
          <w:spacing w:val="-6"/>
        </w:rPr>
        <w:t> </w:t>
      </w:r>
      <w:r>
        <w:rPr>
          <w:color w:val="585858"/>
        </w:rPr>
        <w:t>Environment</w:t>
      </w:r>
      <w:r>
        <w:rPr>
          <w:color w:val="585858"/>
          <w:spacing w:val="-6"/>
        </w:rPr>
        <w:t> </w:t>
      </w:r>
      <w:r>
        <w:rPr>
          <w:color w:val="585858"/>
        </w:rPr>
        <w:t>Protection</w:t>
      </w:r>
      <w:r>
        <w:rPr>
          <w:color w:val="585858"/>
          <w:spacing w:val="-5"/>
        </w:rPr>
        <w:t> </w:t>
      </w:r>
      <w:r>
        <w:rPr>
          <w:color w:val="585858"/>
        </w:rPr>
        <w:t>Authority.</w:t>
      </w:r>
      <w:r>
        <w:rPr>
          <w:color w:val="585858"/>
          <w:spacing w:val="-6"/>
        </w:rPr>
        <w:t> </w:t>
      </w:r>
      <w:r>
        <w:rPr>
          <w:color w:val="585858"/>
        </w:rPr>
        <w:t>Melbourne,</w:t>
      </w:r>
      <w:r>
        <w:rPr>
          <w:color w:val="585858"/>
          <w:spacing w:val="-5"/>
        </w:rPr>
        <w:t> </w:t>
      </w:r>
      <w:r>
        <w:rPr>
          <w:color w:val="585858"/>
          <w:spacing w:val="-2"/>
        </w:rPr>
        <w:t>Victoria.</w:t>
      </w:r>
    </w:p>
    <w:p>
      <w:pPr>
        <w:pStyle w:val="BodyText"/>
        <w:spacing w:before="5"/>
      </w:pPr>
    </w:p>
    <w:p>
      <w:pPr>
        <w:spacing w:line="360" w:lineRule="auto" w:before="0"/>
        <w:ind w:left="833" w:right="213" w:hanging="721"/>
        <w:jc w:val="left"/>
        <w:rPr>
          <w:sz w:val="20"/>
        </w:rPr>
      </w:pPr>
      <w:r>
        <w:rPr>
          <w:color w:val="585858"/>
          <w:sz w:val="20"/>
        </w:rPr>
        <w:t>EPA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2021.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Contaminated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land: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Understanding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section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35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of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the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Environment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Protection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Act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2017.</w:t>
      </w:r>
      <w:r>
        <w:rPr>
          <w:i/>
          <w:color w:val="585858"/>
          <w:sz w:val="20"/>
        </w:rPr>
        <w:t> Publication 1940. February 2021. </w:t>
      </w:r>
      <w:r>
        <w:rPr>
          <w:color w:val="585858"/>
          <w:sz w:val="20"/>
        </w:rPr>
        <w:t>Environment Protection Authority. Melbourne, Victoria.</w:t>
      </w:r>
    </w:p>
    <w:p>
      <w:pPr>
        <w:spacing w:line="360" w:lineRule="auto" w:before="120"/>
        <w:ind w:left="833" w:right="0" w:hanging="720"/>
        <w:jc w:val="left"/>
        <w:rPr>
          <w:sz w:val="20"/>
        </w:rPr>
      </w:pPr>
      <w:r>
        <w:rPr>
          <w:color w:val="585858"/>
          <w:sz w:val="20"/>
        </w:rPr>
        <w:t>EPA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2021.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Guide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to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Classifying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Industrial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Waste.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Publication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1968.1.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August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2021.</w:t>
      </w:r>
      <w:r>
        <w:rPr>
          <w:i/>
          <w:color w:val="585858"/>
          <w:spacing w:val="-4"/>
          <w:sz w:val="20"/>
        </w:rPr>
        <w:t> </w:t>
      </w:r>
      <w:r>
        <w:rPr>
          <w:color w:val="585858"/>
          <w:sz w:val="20"/>
        </w:rPr>
        <w:t>Environment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Protection Authority. Melbourne, Victoria.</w:t>
      </w:r>
    </w:p>
    <w:p>
      <w:pPr>
        <w:spacing w:line="360" w:lineRule="auto" w:before="120"/>
        <w:ind w:left="832" w:right="0" w:hanging="720"/>
        <w:jc w:val="left"/>
        <w:rPr>
          <w:sz w:val="20"/>
        </w:rPr>
      </w:pPr>
      <w:r>
        <w:rPr>
          <w:color w:val="585858"/>
          <w:sz w:val="20"/>
        </w:rPr>
        <w:t>EPA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2021.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Noise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guidelines: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Assessing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low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frequency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noise.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Publication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1996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June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2021.</w:t>
      </w:r>
      <w:r>
        <w:rPr>
          <w:i/>
          <w:color w:val="585858"/>
          <w:spacing w:val="-4"/>
          <w:sz w:val="20"/>
        </w:rPr>
        <w:t> </w:t>
      </w:r>
      <w:r>
        <w:rPr>
          <w:color w:val="585858"/>
          <w:sz w:val="20"/>
        </w:rPr>
        <w:t>Environment Protection Authority. Melbourne, Victoria.</w:t>
      </w:r>
    </w:p>
    <w:p>
      <w:pPr>
        <w:spacing w:line="360" w:lineRule="auto" w:before="120"/>
        <w:ind w:left="832" w:right="110" w:hanging="721"/>
        <w:jc w:val="left"/>
        <w:rPr>
          <w:sz w:val="20"/>
        </w:rPr>
      </w:pPr>
      <w:r>
        <w:rPr>
          <w:color w:val="585858"/>
          <w:sz w:val="20"/>
        </w:rPr>
        <w:t>EPA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2021.</w:t>
      </w:r>
      <w:r>
        <w:rPr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Noise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limit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assessment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protocol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1"/>
          <w:sz w:val="20"/>
        </w:rPr>
        <w:t> </w:t>
      </w:r>
      <w:r>
        <w:rPr>
          <w:i/>
          <w:color w:val="585858"/>
          <w:sz w:val="20"/>
        </w:rPr>
        <w:t>the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control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of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noise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from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commercial,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industrial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trade</w:t>
      </w:r>
      <w:r>
        <w:rPr>
          <w:i/>
          <w:color w:val="585858"/>
          <w:sz w:val="20"/>
        </w:rPr>
        <w:t> premises and entertainment venues. </w:t>
      </w:r>
      <w:r>
        <w:rPr>
          <w:color w:val="585858"/>
          <w:sz w:val="20"/>
        </w:rPr>
        <w:t>Publication 1826.4. May 2021. Environment Protection Authority. Melbourne, Victoria.</w:t>
      </w:r>
    </w:p>
    <w:p>
      <w:pPr>
        <w:spacing w:line="360" w:lineRule="auto" w:before="121"/>
        <w:ind w:left="832" w:right="0" w:hanging="720"/>
        <w:jc w:val="left"/>
        <w:rPr>
          <w:sz w:val="20"/>
        </w:rPr>
      </w:pPr>
      <w:r>
        <w:rPr>
          <w:color w:val="585858"/>
          <w:sz w:val="20"/>
        </w:rPr>
        <w:t>EPA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2021.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Potentially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contaminated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land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–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guide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business.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Publication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2010.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July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2021.</w:t>
      </w:r>
      <w:r>
        <w:rPr>
          <w:i/>
          <w:color w:val="585858"/>
          <w:spacing w:val="-4"/>
          <w:sz w:val="20"/>
        </w:rPr>
        <w:t> </w:t>
      </w:r>
      <w:r>
        <w:rPr>
          <w:color w:val="585858"/>
          <w:sz w:val="20"/>
        </w:rPr>
        <w:t>Environment Protection Authority. Melbourne, Victoria.</w:t>
      </w:r>
    </w:p>
    <w:p>
      <w:pPr>
        <w:spacing w:before="120"/>
        <w:ind w:left="111" w:right="0" w:firstLine="0"/>
        <w:jc w:val="left"/>
        <w:rPr>
          <w:sz w:val="20"/>
        </w:rPr>
      </w:pPr>
      <w:r>
        <w:rPr>
          <w:color w:val="585858"/>
          <w:sz w:val="20"/>
        </w:rPr>
        <w:t>EPA</w:t>
      </w:r>
      <w:r>
        <w:rPr>
          <w:color w:val="585858"/>
          <w:spacing w:val="-8"/>
          <w:sz w:val="20"/>
        </w:rPr>
        <w:t> </w:t>
      </w:r>
      <w:r>
        <w:rPr>
          <w:color w:val="585858"/>
          <w:sz w:val="20"/>
        </w:rPr>
        <w:t>2021.</w:t>
      </w:r>
      <w:r>
        <w:rPr>
          <w:color w:val="585858"/>
          <w:spacing w:val="-6"/>
          <w:sz w:val="20"/>
        </w:rPr>
        <w:t> </w:t>
      </w:r>
      <w:r>
        <w:rPr>
          <w:i/>
          <w:color w:val="585858"/>
          <w:sz w:val="20"/>
        </w:rPr>
        <w:t>Waste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Disposal</w:t>
      </w:r>
      <w:r>
        <w:rPr>
          <w:i/>
          <w:color w:val="585858"/>
          <w:spacing w:val="-6"/>
          <w:sz w:val="20"/>
        </w:rPr>
        <w:t> </w:t>
      </w:r>
      <w:r>
        <w:rPr>
          <w:i/>
          <w:color w:val="585858"/>
          <w:sz w:val="20"/>
        </w:rPr>
        <w:t>Categories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–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Characteristics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Thresholds.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Publication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1828.2.</w:t>
      </w:r>
      <w:r>
        <w:rPr>
          <w:i/>
          <w:color w:val="585858"/>
          <w:spacing w:val="-6"/>
          <w:sz w:val="20"/>
        </w:rPr>
        <w:t> </w:t>
      </w:r>
      <w:r>
        <w:rPr>
          <w:color w:val="585858"/>
          <w:sz w:val="20"/>
        </w:rPr>
        <w:t>March</w:t>
      </w:r>
      <w:r>
        <w:rPr>
          <w:color w:val="585858"/>
          <w:spacing w:val="-4"/>
          <w:sz w:val="20"/>
        </w:rPr>
        <w:t> </w:t>
      </w:r>
      <w:r>
        <w:rPr>
          <w:color w:val="585858"/>
          <w:spacing w:val="-2"/>
          <w:sz w:val="20"/>
        </w:rPr>
        <w:t>2021.</w:t>
      </w:r>
    </w:p>
    <w:p>
      <w:pPr>
        <w:pStyle w:val="BodyText"/>
        <w:spacing w:before="114"/>
        <w:ind w:left="831"/>
      </w:pPr>
      <w:r>
        <w:rPr>
          <w:color w:val="585858"/>
        </w:rPr>
        <w:t>Environment</w:t>
      </w:r>
      <w:r>
        <w:rPr>
          <w:color w:val="585858"/>
          <w:spacing w:val="-7"/>
        </w:rPr>
        <w:t> </w:t>
      </w:r>
      <w:r>
        <w:rPr>
          <w:color w:val="585858"/>
        </w:rPr>
        <w:t>Protection</w:t>
      </w:r>
      <w:r>
        <w:rPr>
          <w:color w:val="585858"/>
          <w:spacing w:val="-7"/>
        </w:rPr>
        <w:t> </w:t>
      </w:r>
      <w:r>
        <w:rPr>
          <w:color w:val="585858"/>
        </w:rPr>
        <w:t>Authority.</w:t>
      </w:r>
      <w:r>
        <w:rPr>
          <w:color w:val="585858"/>
          <w:spacing w:val="-7"/>
        </w:rPr>
        <w:t> </w:t>
      </w:r>
      <w:r>
        <w:rPr>
          <w:color w:val="585858"/>
        </w:rPr>
        <w:t>Melbourne,</w:t>
      </w:r>
      <w:r>
        <w:rPr>
          <w:color w:val="585858"/>
          <w:spacing w:val="-6"/>
        </w:rPr>
        <w:t> </w:t>
      </w:r>
      <w:r>
        <w:rPr>
          <w:color w:val="585858"/>
          <w:spacing w:val="-2"/>
        </w:rPr>
        <w:t>Victoria.</w:t>
      </w:r>
    </w:p>
    <w:p>
      <w:pPr>
        <w:pStyle w:val="BodyText"/>
        <w:spacing w:before="5"/>
      </w:pPr>
    </w:p>
    <w:p>
      <w:pPr>
        <w:spacing w:line="360" w:lineRule="auto" w:before="0"/>
        <w:ind w:left="830" w:right="411" w:hanging="720"/>
        <w:jc w:val="left"/>
        <w:rPr>
          <w:sz w:val="20"/>
        </w:rPr>
      </w:pPr>
      <w:r>
        <w:rPr>
          <w:color w:val="585858"/>
          <w:sz w:val="20"/>
        </w:rPr>
        <w:t>EPA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2021.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Waste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classification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assessment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protocol.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Publication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1827.2.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March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2021.</w:t>
      </w:r>
      <w:r>
        <w:rPr>
          <w:i/>
          <w:color w:val="585858"/>
          <w:spacing w:val="-5"/>
          <w:sz w:val="20"/>
        </w:rPr>
        <w:t> </w:t>
      </w:r>
      <w:r>
        <w:rPr>
          <w:color w:val="585858"/>
          <w:sz w:val="20"/>
        </w:rPr>
        <w:t>Environment Protection Authority. Melbourne, Victoria.</w:t>
      </w:r>
    </w:p>
    <w:p>
      <w:pPr>
        <w:spacing w:before="120"/>
        <w:ind w:left="110" w:right="0" w:firstLine="0"/>
        <w:jc w:val="left"/>
        <w:rPr>
          <w:i/>
          <w:sz w:val="20"/>
        </w:rPr>
      </w:pPr>
      <w:r>
        <w:rPr>
          <w:color w:val="585858"/>
          <w:sz w:val="20"/>
        </w:rPr>
        <w:t>EPA</w:t>
      </w:r>
      <w:r>
        <w:rPr>
          <w:color w:val="585858"/>
          <w:spacing w:val="-10"/>
          <w:sz w:val="20"/>
        </w:rPr>
        <w:t> </w:t>
      </w:r>
      <w:r>
        <w:rPr>
          <w:color w:val="585858"/>
          <w:sz w:val="20"/>
        </w:rPr>
        <w:t>2022.</w:t>
      </w:r>
      <w:r>
        <w:rPr>
          <w:color w:val="585858"/>
          <w:spacing w:val="-6"/>
          <w:sz w:val="20"/>
        </w:rPr>
        <w:t> </w:t>
      </w:r>
      <w:r>
        <w:rPr>
          <w:i/>
          <w:color w:val="585858"/>
          <w:sz w:val="20"/>
        </w:rPr>
        <w:t>Background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levels: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Identifying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naturally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occurring</w:t>
      </w:r>
      <w:r>
        <w:rPr>
          <w:i/>
          <w:color w:val="585858"/>
          <w:spacing w:val="-6"/>
          <w:sz w:val="20"/>
        </w:rPr>
        <w:t> </w:t>
      </w:r>
      <w:r>
        <w:rPr>
          <w:i/>
          <w:color w:val="585858"/>
          <w:sz w:val="20"/>
        </w:rPr>
        <w:t>chemical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substances.</w:t>
      </w:r>
      <w:r>
        <w:rPr>
          <w:i/>
          <w:color w:val="585858"/>
          <w:spacing w:val="-17"/>
          <w:sz w:val="20"/>
        </w:rPr>
        <w:t> </w:t>
      </w:r>
      <w:r>
        <w:rPr>
          <w:i/>
          <w:color w:val="585858"/>
          <w:sz w:val="20"/>
        </w:rPr>
        <w:t>Method</w:t>
      </w:r>
      <w:r>
        <w:rPr>
          <w:i/>
          <w:color w:val="585858"/>
          <w:spacing w:val="-6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pacing w:val="-2"/>
          <w:sz w:val="20"/>
        </w:rPr>
        <w:t>approach.</w:t>
      </w:r>
    </w:p>
    <w:p>
      <w:pPr>
        <w:spacing w:before="116"/>
        <w:ind w:left="830" w:right="0" w:firstLine="0"/>
        <w:jc w:val="left"/>
        <w:rPr>
          <w:sz w:val="20"/>
        </w:rPr>
      </w:pPr>
      <w:r>
        <w:rPr>
          <w:i/>
          <w:color w:val="585858"/>
          <w:sz w:val="20"/>
        </w:rPr>
        <w:t>Publication</w:t>
      </w:r>
      <w:r>
        <w:rPr>
          <w:i/>
          <w:color w:val="585858"/>
          <w:spacing w:val="-8"/>
          <w:sz w:val="20"/>
        </w:rPr>
        <w:t> </w:t>
      </w:r>
      <w:r>
        <w:rPr>
          <w:i/>
          <w:color w:val="585858"/>
          <w:sz w:val="20"/>
        </w:rPr>
        <w:t>2033</w:t>
      </w:r>
      <w:r>
        <w:rPr>
          <w:i/>
          <w:color w:val="585858"/>
          <w:spacing w:val="-6"/>
          <w:sz w:val="20"/>
        </w:rPr>
        <w:t> </w:t>
      </w:r>
      <w:r>
        <w:rPr>
          <w:i/>
          <w:color w:val="585858"/>
          <w:sz w:val="20"/>
        </w:rPr>
        <w:t>August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2022</w:t>
      </w:r>
      <w:r>
        <w:rPr>
          <w:color w:val="585858"/>
          <w:sz w:val="20"/>
        </w:rPr>
        <w:t>.</w:t>
      </w:r>
      <w:r>
        <w:rPr>
          <w:color w:val="585858"/>
          <w:spacing w:val="-7"/>
          <w:sz w:val="20"/>
        </w:rPr>
        <w:t> </w:t>
      </w:r>
      <w:r>
        <w:rPr>
          <w:color w:val="585858"/>
          <w:sz w:val="20"/>
        </w:rPr>
        <w:t>Environment</w:t>
      </w:r>
      <w:r>
        <w:rPr>
          <w:color w:val="585858"/>
          <w:spacing w:val="-6"/>
          <w:sz w:val="20"/>
        </w:rPr>
        <w:t> </w:t>
      </w:r>
      <w:r>
        <w:rPr>
          <w:color w:val="585858"/>
          <w:sz w:val="20"/>
        </w:rPr>
        <w:t>Protection</w:t>
      </w:r>
      <w:r>
        <w:rPr>
          <w:color w:val="585858"/>
          <w:spacing w:val="-5"/>
          <w:sz w:val="20"/>
        </w:rPr>
        <w:t> </w:t>
      </w:r>
      <w:r>
        <w:rPr>
          <w:color w:val="585858"/>
          <w:sz w:val="20"/>
        </w:rPr>
        <w:t>Authority.</w:t>
      </w:r>
      <w:r>
        <w:rPr>
          <w:color w:val="585858"/>
          <w:spacing w:val="-6"/>
          <w:sz w:val="20"/>
        </w:rPr>
        <w:t> </w:t>
      </w:r>
      <w:r>
        <w:rPr>
          <w:color w:val="585858"/>
          <w:sz w:val="20"/>
        </w:rPr>
        <w:t>Melbourne,</w:t>
      </w:r>
      <w:r>
        <w:rPr>
          <w:color w:val="585858"/>
          <w:spacing w:val="-5"/>
          <w:sz w:val="20"/>
        </w:rPr>
        <w:t> </w:t>
      </w:r>
      <w:r>
        <w:rPr>
          <w:color w:val="585858"/>
          <w:spacing w:val="-2"/>
          <w:sz w:val="20"/>
        </w:rPr>
        <w:t>Victoria.</w:t>
      </w:r>
    </w:p>
    <w:p>
      <w:pPr>
        <w:pStyle w:val="BodyText"/>
      </w:pPr>
    </w:p>
    <w:p>
      <w:pPr>
        <w:spacing w:line="360" w:lineRule="auto" w:before="0"/>
        <w:ind w:left="830" w:right="0" w:hanging="720"/>
        <w:jc w:val="left"/>
        <w:rPr>
          <w:sz w:val="20"/>
        </w:rPr>
      </w:pPr>
      <w:r>
        <w:rPr>
          <w:color w:val="585858"/>
          <w:sz w:val="20"/>
        </w:rPr>
        <w:t>EPA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2022.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Guide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to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the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duty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to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manage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contaminated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land.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Publication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1977.1.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October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2022.</w:t>
      </w:r>
      <w:r>
        <w:rPr>
          <w:i/>
          <w:color w:val="585858"/>
          <w:spacing w:val="-4"/>
          <w:sz w:val="20"/>
        </w:rPr>
        <w:t> </w:t>
      </w:r>
      <w:r>
        <w:rPr>
          <w:color w:val="585858"/>
          <w:sz w:val="20"/>
        </w:rPr>
        <w:t>Environment Protection Authority. Melbourne, Victoria.</w:t>
      </w:r>
    </w:p>
    <w:p>
      <w:pPr>
        <w:spacing w:line="360" w:lineRule="auto" w:before="120"/>
        <w:ind w:left="830" w:right="0" w:hanging="721"/>
        <w:jc w:val="left"/>
        <w:rPr>
          <w:sz w:val="20"/>
        </w:rPr>
      </w:pPr>
      <w:r>
        <w:rPr>
          <w:color w:val="585858"/>
          <w:sz w:val="20"/>
        </w:rPr>
        <w:t>EPA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2022.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Guide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to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the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duty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to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notify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of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contaminated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land.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Publication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2008.2.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October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2022.</w:t>
      </w:r>
      <w:r>
        <w:rPr>
          <w:i/>
          <w:color w:val="585858"/>
          <w:spacing w:val="-4"/>
          <w:sz w:val="20"/>
        </w:rPr>
        <w:t> </w:t>
      </w:r>
      <w:r>
        <w:rPr>
          <w:color w:val="585858"/>
          <w:sz w:val="20"/>
        </w:rPr>
        <w:t>Environment Protection Authority. Melbourne, Victoria.</w:t>
      </w:r>
    </w:p>
    <w:p>
      <w:pPr>
        <w:spacing w:line="360" w:lineRule="auto" w:before="120"/>
        <w:ind w:left="830" w:right="0" w:hanging="721"/>
        <w:jc w:val="left"/>
        <w:rPr>
          <w:sz w:val="20"/>
        </w:rPr>
      </w:pPr>
      <w:r>
        <w:rPr>
          <w:color w:val="585858"/>
          <w:sz w:val="20"/>
        </w:rPr>
        <w:t>EPA 2022. </w:t>
      </w:r>
      <w:r>
        <w:rPr>
          <w:i/>
          <w:color w:val="585858"/>
          <w:sz w:val="20"/>
        </w:rPr>
        <w:t>Guideline for Assessing and Minimising Air Pollution in Victoria (for air pollution managers and</w:t>
      </w:r>
      <w:r>
        <w:rPr>
          <w:i/>
          <w:color w:val="585858"/>
          <w:sz w:val="20"/>
        </w:rPr>
        <w:t> specialists).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Publication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1961.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February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2022.</w:t>
      </w:r>
      <w:r>
        <w:rPr>
          <w:i/>
          <w:color w:val="585858"/>
          <w:spacing w:val="-5"/>
          <w:sz w:val="20"/>
        </w:rPr>
        <w:t> </w:t>
      </w:r>
      <w:r>
        <w:rPr>
          <w:color w:val="585858"/>
          <w:sz w:val="20"/>
        </w:rPr>
        <w:t>Environment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Protection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Authority.</w:t>
      </w:r>
      <w:r>
        <w:rPr>
          <w:color w:val="585858"/>
          <w:spacing w:val="-5"/>
          <w:sz w:val="20"/>
        </w:rPr>
        <w:t> </w:t>
      </w:r>
      <w:r>
        <w:rPr>
          <w:color w:val="585858"/>
          <w:sz w:val="20"/>
        </w:rPr>
        <w:t>Melbourne,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Victoria.</w:t>
      </w:r>
    </w:p>
    <w:p>
      <w:pPr>
        <w:spacing w:line="360" w:lineRule="auto" w:before="120"/>
        <w:ind w:left="829" w:right="411" w:hanging="721"/>
        <w:jc w:val="left"/>
        <w:rPr>
          <w:sz w:val="20"/>
        </w:rPr>
      </w:pPr>
      <w:r>
        <w:rPr>
          <w:color w:val="585858"/>
          <w:sz w:val="20"/>
        </w:rPr>
        <w:t>EPA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2022.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Guideline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assessing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nuisance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dust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(Vic).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Publication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1943.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June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2022.</w:t>
      </w:r>
      <w:r>
        <w:rPr>
          <w:i/>
          <w:color w:val="585858"/>
          <w:spacing w:val="-5"/>
          <w:sz w:val="20"/>
        </w:rPr>
        <w:t> </w:t>
      </w:r>
      <w:r>
        <w:rPr>
          <w:color w:val="585858"/>
          <w:sz w:val="20"/>
        </w:rPr>
        <w:t>Environment Protection Authority. Melbourne, Victoria.</w:t>
      </w:r>
    </w:p>
    <w:p>
      <w:pPr>
        <w:spacing w:after="0" w:line="360" w:lineRule="auto"/>
        <w:jc w:val="left"/>
        <w:rPr>
          <w:sz w:val="20"/>
        </w:rPr>
        <w:sectPr>
          <w:pgSz w:w="11910" w:h="16840"/>
          <w:pgMar w:header="581" w:footer="871" w:top="1500" w:bottom="1060" w:left="1020" w:right="1020"/>
        </w:sectPr>
      </w:pPr>
    </w:p>
    <w:p>
      <w:pPr>
        <w:spacing w:line="360" w:lineRule="auto" w:before="84"/>
        <w:ind w:left="833" w:right="0" w:hanging="720"/>
        <w:jc w:val="left"/>
        <w:rPr>
          <w:sz w:val="20"/>
        </w:rPr>
      </w:pPr>
      <w:r>
        <w:rPr>
          <w:color w:val="585858"/>
          <w:sz w:val="20"/>
        </w:rPr>
        <w:t>EPA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2022.</w:t>
      </w:r>
      <w:r>
        <w:rPr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Groundwater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Sampling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Guidelines.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Publication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669.1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February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2022.</w:t>
      </w:r>
      <w:r>
        <w:rPr>
          <w:i/>
          <w:color w:val="585858"/>
          <w:spacing w:val="-6"/>
          <w:sz w:val="20"/>
        </w:rPr>
        <w:t> </w:t>
      </w:r>
      <w:r>
        <w:rPr>
          <w:color w:val="585858"/>
          <w:sz w:val="20"/>
        </w:rPr>
        <w:t>Environment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Protection Authority. Melbourne, Victoria.</w:t>
      </w:r>
    </w:p>
    <w:p>
      <w:pPr>
        <w:spacing w:before="120"/>
        <w:ind w:left="113" w:right="0" w:firstLine="0"/>
        <w:jc w:val="left"/>
        <w:rPr>
          <w:i/>
          <w:sz w:val="20"/>
        </w:rPr>
      </w:pPr>
      <w:r>
        <w:rPr>
          <w:color w:val="585858"/>
          <w:sz w:val="20"/>
        </w:rPr>
        <w:t>EPA</w:t>
      </w:r>
      <w:r>
        <w:rPr>
          <w:color w:val="585858"/>
          <w:spacing w:val="-8"/>
          <w:sz w:val="20"/>
        </w:rPr>
        <w:t> </w:t>
      </w:r>
      <w:r>
        <w:rPr>
          <w:color w:val="585858"/>
          <w:sz w:val="20"/>
        </w:rPr>
        <w:t>2022.</w:t>
      </w:r>
      <w:r>
        <w:rPr>
          <w:color w:val="585858"/>
          <w:spacing w:val="-6"/>
          <w:sz w:val="20"/>
        </w:rPr>
        <w:t> </w:t>
      </w:r>
      <w:r>
        <w:rPr>
          <w:i/>
          <w:color w:val="585858"/>
          <w:sz w:val="20"/>
        </w:rPr>
        <w:t>Hydrogeological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assessment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(groundwater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quality)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guidelines</w:t>
      </w:r>
      <w:r>
        <w:rPr>
          <w:color w:val="585858"/>
          <w:sz w:val="20"/>
        </w:rPr>
        <w:t>.</w:t>
      </w:r>
      <w:r>
        <w:rPr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Publication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668.1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|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October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pacing w:val="-2"/>
          <w:sz w:val="20"/>
        </w:rPr>
        <w:t>2022.</w:t>
      </w:r>
    </w:p>
    <w:p>
      <w:pPr>
        <w:pStyle w:val="BodyText"/>
        <w:spacing w:before="115"/>
        <w:ind w:left="833"/>
      </w:pPr>
      <w:r>
        <w:rPr>
          <w:color w:val="585858"/>
        </w:rPr>
        <w:t>Environment</w:t>
      </w:r>
      <w:r>
        <w:rPr>
          <w:color w:val="585858"/>
          <w:spacing w:val="-7"/>
        </w:rPr>
        <w:t> </w:t>
      </w:r>
      <w:r>
        <w:rPr>
          <w:color w:val="585858"/>
        </w:rPr>
        <w:t>Protection</w:t>
      </w:r>
      <w:r>
        <w:rPr>
          <w:color w:val="585858"/>
          <w:spacing w:val="-6"/>
        </w:rPr>
        <w:t> </w:t>
      </w:r>
      <w:r>
        <w:rPr>
          <w:color w:val="585858"/>
        </w:rPr>
        <w:t>Authority.</w:t>
      </w:r>
      <w:r>
        <w:rPr>
          <w:color w:val="585858"/>
          <w:spacing w:val="-7"/>
        </w:rPr>
        <w:t> </w:t>
      </w:r>
      <w:r>
        <w:rPr>
          <w:color w:val="585858"/>
        </w:rPr>
        <w:t>Melbourne,</w:t>
      </w:r>
      <w:r>
        <w:rPr>
          <w:color w:val="585858"/>
          <w:spacing w:val="-6"/>
        </w:rPr>
        <w:t> </w:t>
      </w:r>
      <w:r>
        <w:rPr>
          <w:color w:val="585858"/>
          <w:spacing w:val="-2"/>
        </w:rPr>
        <w:t>Victoria.</w:t>
      </w:r>
    </w:p>
    <w:p>
      <w:pPr>
        <w:pStyle w:val="BodyText"/>
      </w:pPr>
    </w:p>
    <w:p>
      <w:pPr>
        <w:spacing w:before="1"/>
        <w:ind w:left="113" w:right="0" w:firstLine="0"/>
        <w:jc w:val="left"/>
        <w:rPr>
          <w:i/>
          <w:sz w:val="20"/>
        </w:rPr>
      </w:pPr>
      <w:r>
        <w:rPr>
          <w:color w:val="585858"/>
          <w:sz w:val="20"/>
        </w:rPr>
        <w:t>EPA</w:t>
      </w:r>
      <w:r>
        <w:rPr>
          <w:color w:val="585858"/>
          <w:spacing w:val="-7"/>
          <w:sz w:val="20"/>
        </w:rPr>
        <w:t> </w:t>
      </w:r>
      <w:r>
        <w:rPr>
          <w:color w:val="585858"/>
          <w:sz w:val="20"/>
        </w:rPr>
        <w:t>2023.</w:t>
      </w:r>
      <w:r>
        <w:rPr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Civil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construction,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building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demolition</w:t>
      </w:r>
      <w:r>
        <w:rPr>
          <w:i/>
          <w:color w:val="585858"/>
          <w:spacing w:val="-6"/>
          <w:sz w:val="20"/>
        </w:rPr>
        <w:t> </w:t>
      </w:r>
      <w:r>
        <w:rPr>
          <w:i/>
          <w:color w:val="585858"/>
          <w:sz w:val="20"/>
        </w:rPr>
        <w:t>guide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(Vic).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Publication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1834.1.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September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pacing w:val="-2"/>
          <w:sz w:val="20"/>
        </w:rPr>
        <w:t>2023.</w:t>
      </w:r>
    </w:p>
    <w:p>
      <w:pPr>
        <w:pStyle w:val="BodyText"/>
        <w:spacing w:before="115"/>
        <w:ind w:left="833"/>
      </w:pPr>
      <w:r>
        <w:rPr>
          <w:color w:val="585858"/>
        </w:rPr>
        <w:t>Environment</w:t>
      </w:r>
      <w:r>
        <w:rPr>
          <w:color w:val="585858"/>
          <w:spacing w:val="-7"/>
        </w:rPr>
        <w:t> </w:t>
      </w:r>
      <w:r>
        <w:rPr>
          <w:color w:val="585858"/>
        </w:rPr>
        <w:t>Protection</w:t>
      </w:r>
      <w:r>
        <w:rPr>
          <w:color w:val="585858"/>
          <w:spacing w:val="-7"/>
        </w:rPr>
        <w:t> </w:t>
      </w:r>
      <w:r>
        <w:rPr>
          <w:color w:val="585858"/>
        </w:rPr>
        <w:t>Authority.</w:t>
      </w:r>
      <w:r>
        <w:rPr>
          <w:color w:val="585858"/>
          <w:spacing w:val="-7"/>
        </w:rPr>
        <w:t> </w:t>
      </w:r>
      <w:r>
        <w:rPr>
          <w:color w:val="585858"/>
        </w:rPr>
        <w:t>Melbourne,</w:t>
      </w:r>
      <w:r>
        <w:rPr>
          <w:color w:val="585858"/>
          <w:spacing w:val="-6"/>
        </w:rPr>
        <w:t> </w:t>
      </w:r>
      <w:r>
        <w:rPr>
          <w:color w:val="585858"/>
          <w:spacing w:val="-2"/>
        </w:rPr>
        <w:t>Victoria.</w:t>
      </w:r>
    </w:p>
    <w:p>
      <w:pPr>
        <w:pStyle w:val="BodyText"/>
        <w:spacing w:before="5"/>
      </w:pPr>
    </w:p>
    <w:p>
      <w:pPr>
        <w:pStyle w:val="BodyText"/>
        <w:spacing w:line="360" w:lineRule="auto" w:before="0"/>
        <w:ind w:left="833" w:right="364" w:hanging="720"/>
      </w:pPr>
      <w:r>
        <w:rPr>
          <w:color w:val="585858"/>
        </w:rPr>
        <w:t>EPBC Referral 2022. </w:t>
      </w:r>
      <w:r>
        <w:rPr>
          <w:i/>
          <w:color w:val="585858"/>
        </w:rPr>
        <w:t>Hazelwood Mine Rehabilitation Project: EPBC Referral 2022/09239</w:t>
      </w:r>
      <w:r>
        <w:rPr>
          <w:color w:val="585858"/>
        </w:rPr>
        <w:t>. A WWW publication accessed on June 23 2023 at https://epbcpublicportal.awe.gov.au/all-referrals/project- referral-summary/?id=094cd984-04cc-ec11-a7b6-002248157ebd.</w:t>
      </w:r>
      <w:r>
        <w:rPr>
          <w:color w:val="585858"/>
          <w:spacing w:val="-10"/>
        </w:rPr>
        <w:t> </w:t>
      </w:r>
      <w:r>
        <w:rPr>
          <w:color w:val="585858"/>
        </w:rPr>
        <w:t>Department</w:t>
      </w:r>
      <w:r>
        <w:rPr>
          <w:color w:val="585858"/>
          <w:spacing w:val="-8"/>
        </w:rPr>
        <w:t> </w:t>
      </w:r>
      <w:r>
        <w:rPr>
          <w:color w:val="585858"/>
        </w:rPr>
        <w:t>of</w:t>
      </w:r>
      <w:r>
        <w:rPr>
          <w:color w:val="585858"/>
          <w:spacing w:val="-8"/>
        </w:rPr>
        <w:t> </w:t>
      </w:r>
      <w:r>
        <w:rPr>
          <w:color w:val="585858"/>
        </w:rPr>
        <w:t>Climate</w:t>
      </w:r>
      <w:r>
        <w:rPr>
          <w:color w:val="585858"/>
          <w:spacing w:val="-8"/>
        </w:rPr>
        <w:t> </w:t>
      </w:r>
      <w:r>
        <w:rPr>
          <w:color w:val="585858"/>
        </w:rPr>
        <w:t>Change, Energy, the Environment and Water. Canberra, ACT.</w:t>
      </w:r>
    </w:p>
    <w:p>
      <w:pPr>
        <w:spacing w:line="360" w:lineRule="auto" w:before="120"/>
        <w:ind w:left="833" w:right="110" w:hanging="721"/>
        <w:jc w:val="left"/>
        <w:rPr>
          <w:sz w:val="20"/>
        </w:rPr>
      </w:pPr>
      <w:r>
        <w:rPr>
          <w:color w:val="585858"/>
          <w:sz w:val="20"/>
        </w:rPr>
        <w:t>Ernst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&amp;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Young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2021.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Project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Marinus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PADR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economic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modelling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report</w:t>
      </w:r>
      <w:r>
        <w:rPr>
          <w:color w:val="585858"/>
          <w:sz w:val="20"/>
        </w:rPr>
        <w:t>.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Report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prepared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by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Ernst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&amp;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Young Services Pty Limited for Tasmanian Networks Pty Ltd. Moonah, Tasmania.</w:t>
      </w:r>
    </w:p>
    <w:p>
      <w:pPr>
        <w:spacing w:line="360" w:lineRule="auto" w:before="120"/>
        <w:ind w:left="833" w:right="110" w:hanging="721"/>
        <w:jc w:val="left"/>
        <w:rPr>
          <w:sz w:val="20"/>
        </w:rPr>
      </w:pPr>
      <w:r>
        <w:rPr>
          <w:color w:val="585858"/>
          <w:sz w:val="20"/>
        </w:rPr>
        <w:t>Ernst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&amp;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Young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2023.</w:t>
      </w:r>
      <w:r>
        <w:rPr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The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Economic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Contribution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of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Project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Marinus.</w:t>
      </w:r>
      <w:r>
        <w:rPr>
          <w:i/>
          <w:color w:val="585858"/>
          <w:spacing w:val="-2"/>
          <w:sz w:val="20"/>
        </w:rPr>
        <w:t> </w:t>
      </w:r>
      <w:r>
        <w:rPr>
          <w:color w:val="585858"/>
          <w:sz w:val="20"/>
        </w:rPr>
        <w:t>Prepared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by</w:t>
      </w:r>
      <w:r>
        <w:rPr>
          <w:color w:val="585858"/>
          <w:spacing w:val="-1"/>
          <w:sz w:val="20"/>
        </w:rPr>
        <w:t> </w:t>
      </w:r>
      <w:r>
        <w:rPr>
          <w:color w:val="585858"/>
          <w:sz w:val="20"/>
        </w:rPr>
        <w:t>Ernst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&amp;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Young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for Tasmanian Networks Pty Ltd. Moonah, Tasmania.</w:t>
      </w:r>
    </w:p>
    <w:p>
      <w:pPr>
        <w:spacing w:before="120"/>
        <w:ind w:left="113" w:right="0" w:firstLine="0"/>
        <w:jc w:val="left"/>
        <w:rPr>
          <w:sz w:val="20"/>
        </w:rPr>
      </w:pPr>
      <w:r>
        <w:rPr>
          <w:color w:val="585858"/>
          <w:sz w:val="20"/>
        </w:rPr>
        <w:t>FPA</w:t>
      </w:r>
      <w:r>
        <w:rPr>
          <w:color w:val="585858"/>
          <w:spacing w:val="-5"/>
          <w:sz w:val="20"/>
        </w:rPr>
        <w:t> </w:t>
      </w:r>
      <w:r>
        <w:rPr>
          <w:color w:val="585858"/>
          <w:sz w:val="20"/>
        </w:rPr>
        <w:t>2015.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Fauna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Technical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Note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No.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1: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Eagle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nest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searching,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activity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checking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nest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pacing w:val="-2"/>
          <w:sz w:val="20"/>
        </w:rPr>
        <w:t>management</w:t>
      </w:r>
      <w:r>
        <w:rPr>
          <w:color w:val="585858"/>
          <w:spacing w:val="-2"/>
          <w:sz w:val="20"/>
        </w:rPr>
        <w:t>.</w:t>
      </w:r>
    </w:p>
    <w:p>
      <w:pPr>
        <w:pStyle w:val="BodyText"/>
        <w:spacing w:before="116"/>
        <w:ind w:left="833"/>
      </w:pPr>
      <w:r>
        <w:rPr>
          <w:color w:val="585858"/>
        </w:rPr>
        <w:t>Forest</w:t>
      </w:r>
      <w:r>
        <w:rPr>
          <w:color w:val="585858"/>
          <w:spacing w:val="-5"/>
        </w:rPr>
        <w:t> </w:t>
      </w:r>
      <w:r>
        <w:rPr>
          <w:color w:val="585858"/>
        </w:rPr>
        <w:t>Practices</w:t>
      </w:r>
      <w:r>
        <w:rPr>
          <w:color w:val="585858"/>
          <w:spacing w:val="-5"/>
        </w:rPr>
        <w:t> </w:t>
      </w:r>
      <w:r>
        <w:rPr>
          <w:color w:val="585858"/>
        </w:rPr>
        <w:t>Authority.</w:t>
      </w:r>
      <w:r>
        <w:rPr>
          <w:color w:val="585858"/>
          <w:spacing w:val="-5"/>
        </w:rPr>
        <w:t> </w:t>
      </w:r>
      <w:r>
        <w:rPr>
          <w:color w:val="585858"/>
        </w:rPr>
        <w:t>Hobart,</w:t>
      </w:r>
      <w:r>
        <w:rPr>
          <w:color w:val="585858"/>
          <w:spacing w:val="-4"/>
        </w:rPr>
        <w:t> </w:t>
      </w:r>
      <w:r>
        <w:rPr>
          <w:color w:val="585858"/>
          <w:spacing w:val="-2"/>
        </w:rPr>
        <w:t>Tasmania.</w:t>
      </w:r>
    </w:p>
    <w:p>
      <w:pPr>
        <w:pStyle w:val="BodyText"/>
      </w:pPr>
    </w:p>
    <w:p>
      <w:pPr>
        <w:spacing w:line="360" w:lineRule="auto" w:before="0"/>
        <w:ind w:left="833" w:right="110" w:hanging="721"/>
        <w:jc w:val="left"/>
        <w:rPr>
          <w:sz w:val="20"/>
        </w:rPr>
      </w:pPr>
      <w:r>
        <w:rPr>
          <w:color w:val="585858"/>
          <w:sz w:val="20"/>
        </w:rPr>
        <w:t>Golder 2020. Delburn Wind Farm, Gippsland, Victoria. </w:t>
      </w:r>
      <w:r>
        <w:rPr>
          <w:i/>
          <w:color w:val="585858"/>
          <w:sz w:val="20"/>
        </w:rPr>
        <w:t>Desktop assessment of potential geotechnical,</w:t>
      </w:r>
      <w:r>
        <w:rPr>
          <w:i/>
          <w:color w:val="585858"/>
          <w:sz w:val="20"/>
        </w:rPr>
        <w:t> contaminated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land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hydrogeological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impacts</w:t>
      </w:r>
      <w:r>
        <w:rPr>
          <w:color w:val="585858"/>
          <w:sz w:val="20"/>
        </w:rPr>
        <w:t>.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Report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prepared</w:t>
      </w:r>
      <w:r>
        <w:rPr>
          <w:color w:val="585858"/>
          <w:spacing w:val="-5"/>
          <w:sz w:val="20"/>
        </w:rPr>
        <w:t> </w:t>
      </w:r>
      <w:r>
        <w:rPr>
          <w:color w:val="585858"/>
          <w:sz w:val="20"/>
        </w:rPr>
        <w:t>by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Golder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Associates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for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the Delburn Wind Farm joint venture.</w:t>
      </w:r>
    </w:p>
    <w:p>
      <w:pPr>
        <w:pStyle w:val="BodyText"/>
        <w:spacing w:line="360" w:lineRule="auto" w:before="121"/>
        <w:ind w:left="833" w:right="1201" w:hanging="720"/>
      </w:pPr>
      <w:r>
        <w:rPr>
          <w:color w:val="585858"/>
        </w:rPr>
        <w:t>Hancock</w:t>
      </w:r>
      <w:r>
        <w:rPr>
          <w:color w:val="585858"/>
          <w:spacing w:val="-2"/>
        </w:rPr>
        <w:t> </w:t>
      </w:r>
      <w:r>
        <w:rPr>
          <w:color w:val="585858"/>
        </w:rPr>
        <w:t>Victorian</w:t>
      </w:r>
      <w:r>
        <w:rPr>
          <w:color w:val="585858"/>
          <w:spacing w:val="-3"/>
        </w:rPr>
        <w:t> </w:t>
      </w:r>
      <w:r>
        <w:rPr>
          <w:color w:val="585858"/>
        </w:rPr>
        <w:t>Plantations</w:t>
      </w:r>
      <w:r>
        <w:rPr>
          <w:color w:val="585858"/>
          <w:spacing w:val="-2"/>
        </w:rPr>
        <w:t> </w:t>
      </w:r>
      <w:r>
        <w:rPr>
          <w:color w:val="585858"/>
        </w:rPr>
        <w:t>2023.</w:t>
      </w:r>
      <w:r>
        <w:rPr>
          <w:color w:val="585858"/>
          <w:spacing w:val="-4"/>
        </w:rPr>
        <w:t> </w:t>
      </w:r>
      <w:r>
        <w:rPr>
          <w:i/>
          <w:color w:val="585858"/>
        </w:rPr>
        <w:t>About</w:t>
      </w:r>
      <w:r>
        <w:rPr>
          <w:i/>
          <w:color w:val="585858"/>
          <w:spacing w:val="-3"/>
        </w:rPr>
        <w:t> </w:t>
      </w:r>
      <w:r>
        <w:rPr>
          <w:i/>
          <w:color w:val="585858"/>
        </w:rPr>
        <w:t>HVP</w:t>
      </w:r>
      <w:r>
        <w:rPr>
          <w:color w:val="585858"/>
        </w:rPr>
        <w:t>.</w:t>
      </w:r>
      <w:r>
        <w:rPr>
          <w:color w:val="585858"/>
          <w:spacing w:val="-3"/>
        </w:rPr>
        <w:t> </w:t>
      </w:r>
      <w:r>
        <w:rPr>
          <w:color w:val="585858"/>
        </w:rPr>
        <w:t>A</w:t>
      </w:r>
      <w:r>
        <w:rPr>
          <w:color w:val="585858"/>
          <w:spacing w:val="-2"/>
        </w:rPr>
        <w:t> </w:t>
      </w:r>
      <w:r>
        <w:rPr>
          <w:color w:val="585858"/>
        </w:rPr>
        <w:t>WWW</w:t>
      </w:r>
      <w:r>
        <w:rPr>
          <w:color w:val="585858"/>
          <w:spacing w:val="-2"/>
        </w:rPr>
        <w:t> </w:t>
      </w:r>
      <w:r>
        <w:rPr>
          <w:color w:val="585858"/>
        </w:rPr>
        <w:t>publication</w:t>
      </w:r>
      <w:r>
        <w:rPr>
          <w:color w:val="585858"/>
          <w:spacing w:val="-3"/>
        </w:rPr>
        <w:t> </w:t>
      </w:r>
      <w:r>
        <w:rPr>
          <w:color w:val="585858"/>
        </w:rPr>
        <w:t>accessed</w:t>
      </w:r>
      <w:r>
        <w:rPr>
          <w:color w:val="585858"/>
          <w:spacing w:val="-3"/>
        </w:rPr>
        <w:t> </w:t>
      </w:r>
      <w:r>
        <w:rPr>
          <w:color w:val="585858"/>
        </w:rPr>
        <w:t>13</w:t>
      </w:r>
      <w:r>
        <w:rPr>
          <w:color w:val="585858"/>
          <w:spacing w:val="-3"/>
        </w:rPr>
        <w:t> </w:t>
      </w:r>
      <w:r>
        <w:rPr>
          <w:color w:val="585858"/>
        </w:rPr>
        <w:t>April</w:t>
      </w:r>
      <w:r>
        <w:rPr>
          <w:color w:val="585858"/>
          <w:spacing w:val="-3"/>
        </w:rPr>
        <w:t> </w:t>
      </w:r>
      <w:r>
        <w:rPr>
          <w:color w:val="585858"/>
        </w:rPr>
        <w:t>2023</w:t>
      </w:r>
      <w:r>
        <w:rPr>
          <w:color w:val="585858"/>
          <w:spacing w:val="-3"/>
        </w:rPr>
        <w:t> </w:t>
      </w:r>
      <w:r>
        <w:rPr>
          <w:color w:val="585858"/>
        </w:rPr>
        <w:t>at: https://</w:t>
      </w:r>
      <w:hyperlink r:id="rId8">
        <w:r>
          <w:rPr>
            <w:color w:val="585858"/>
          </w:rPr>
          <w:t>www.hvp.com.au/about-hvp.</w:t>
        </w:r>
      </w:hyperlink>
      <w:r>
        <w:rPr>
          <w:color w:val="585858"/>
        </w:rPr>
        <w:t> Hancock Victorian Plantations. Melbourne, Victoria.</w:t>
      </w:r>
    </w:p>
    <w:p>
      <w:pPr>
        <w:spacing w:line="360" w:lineRule="auto" w:before="119"/>
        <w:ind w:left="833" w:right="213" w:hanging="721"/>
        <w:jc w:val="left"/>
        <w:rPr>
          <w:sz w:val="20"/>
        </w:rPr>
      </w:pPr>
      <w:r>
        <w:rPr>
          <w:color w:val="585858"/>
          <w:sz w:val="20"/>
        </w:rPr>
        <w:t>IECA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2008.</w:t>
      </w:r>
      <w:r>
        <w:rPr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Best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Practice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Erosion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Sediment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Control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Guidelines.</w:t>
      </w:r>
      <w:r>
        <w:rPr>
          <w:i/>
          <w:color w:val="585858"/>
          <w:spacing w:val="-4"/>
          <w:sz w:val="20"/>
        </w:rPr>
        <w:t> </w:t>
      </w:r>
      <w:r>
        <w:rPr>
          <w:color w:val="585858"/>
          <w:sz w:val="20"/>
        </w:rPr>
        <w:t>International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Erosion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Control Association (Australasia). Picton, NSW.</w:t>
      </w:r>
    </w:p>
    <w:p>
      <w:pPr>
        <w:spacing w:line="360" w:lineRule="auto" w:before="120"/>
        <w:ind w:left="833" w:right="110" w:hanging="721"/>
        <w:jc w:val="left"/>
        <w:rPr>
          <w:sz w:val="20"/>
        </w:rPr>
      </w:pPr>
      <w:r>
        <w:rPr>
          <w:color w:val="585858"/>
          <w:sz w:val="20"/>
        </w:rPr>
        <w:t>IFC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2013.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Good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Practice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Handbook</w:t>
      </w:r>
      <w:r>
        <w:rPr>
          <w:color w:val="585858"/>
          <w:sz w:val="20"/>
        </w:rPr>
        <w:t>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Cumulative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Impact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Assessment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Management: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Guidance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the</w:t>
      </w:r>
      <w:r>
        <w:rPr>
          <w:i/>
          <w:color w:val="585858"/>
          <w:sz w:val="20"/>
        </w:rPr>
        <w:t> Private Sector in Emerging Markets</w:t>
      </w:r>
      <w:r>
        <w:rPr>
          <w:color w:val="585858"/>
          <w:sz w:val="20"/>
        </w:rPr>
        <w:t>. International Finance Corporation, Washington D.C.</w:t>
      </w:r>
    </w:p>
    <w:p>
      <w:pPr>
        <w:spacing w:line="360" w:lineRule="auto" w:before="120"/>
        <w:ind w:left="833" w:right="110" w:hanging="721"/>
        <w:jc w:val="left"/>
        <w:rPr>
          <w:sz w:val="20"/>
        </w:rPr>
      </w:pPr>
      <w:r>
        <w:rPr>
          <w:color w:val="585858"/>
          <w:sz w:val="20"/>
        </w:rPr>
        <w:t>Infrastructure</w:t>
      </w:r>
      <w:r>
        <w:rPr>
          <w:color w:val="585858"/>
          <w:spacing w:val="-5"/>
          <w:sz w:val="20"/>
        </w:rPr>
        <w:t> </w:t>
      </w:r>
      <w:r>
        <w:rPr>
          <w:color w:val="585858"/>
          <w:sz w:val="20"/>
        </w:rPr>
        <w:t>Australia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2021.</w:t>
      </w:r>
      <w:r>
        <w:rPr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Infrastructure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Priority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List,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Project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Initiative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Summaries</w:t>
      </w:r>
      <w:r>
        <w:rPr>
          <w:color w:val="585858"/>
          <w:sz w:val="20"/>
        </w:rPr>
        <w:t>.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Infrastructure Australia. Sydney, NSW.</w:t>
      </w:r>
    </w:p>
    <w:p>
      <w:pPr>
        <w:spacing w:before="120"/>
        <w:ind w:left="113" w:right="0" w:firstLine="0"/>
        <w:jc w:val="left"/>
        <w:rPr>
          <w:i/>
          <w:sz w:val="20"/>
        </w:rPr>
      </w:pPr>
      <w:r>
        <w:rPr>
          <w:color w:val="585858"/>
          <w:sz w:val="20"/>
        </w:rPr>
        <w:t>IPCC</w:t>
      </w:r>
      <w:r>
        <w:rPr>
          <w:color w:val="585858"/>
          <w:spacing w:val="-6"/>
          <w:sz w:val="20"/>
        </w:rPr>
        <w:t> </w:t>
      </w:r>
      <w:r>
        <w:rPr>
          <w:color w:val="585858"/>
          <w:sz w:val="20"/>
        </w:rPr>
        <w:t>2012.</w:t>
      </w:r>
      <w:r>
        <w:rPr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Managing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the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Risks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of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Extreme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Events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Disasters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to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Advance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Climate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Change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pacing w:val="-2"/>
          <w:sz w:val="20"/>
        </w:rPr>
        <w:t>Adaptation.</w:t>
      </w:r>
    </w:p>
    <w:p>
      <w:pPr>
        <w:spacing w:line="360" w:lineRule="auto" w:before="116"/>
        <w:ind w:left="833" w:right="411" w:firstLine="0"/>
        <w:jc w:val="left"/>
        <w:rPr>
          <w:sz w:val="20"/>
        </w:rPr>
      </w:pPr>
      <w:r>
        <w:rPr>
          <w:i/>
          <w:color w:val="585858"/>
          <w:sz w:val="20"/>
        </w:rPr>
        <w:t>Special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report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of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the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intergovernmental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panel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climate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change.</w:t>
      </w:r>
      <w:r>
        <w:rPr>
          <w:i/>
          <w:color w:val="585858"/>
          <w:spacing w:val="-5"/>
          <w:sz w:val="20"/>
        </w:rPr>
        <w:t> </w:t>
      </w:r>
      <w:r>
        <w:rPr>
          <w:color w:val="585858"/>
          <w:sz w:val="20"/>
        </w:rPr>
        <w:t>Intergovernmental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Panel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on Climate Change. Cambridge University Press. New York, NY, USA.</w:t>
      </w:r>
    </w:p>
    <w:p>
      <w:pPr>
        <w:spacing w:line="360" w:lineRule="auto" w:before="120"/>
        <w:ind w:left="832" w:right="0" w:hanging="720"/>
        <w:jc w:val="left"/>
        <w:rPr>
          <w:sz w:val="20"/>
        </w:rPr>
      </w:pPr>
      <w:r>
        <w:rPr>
          <w:color w:val="585858"/>
          <w:sz w:val="20"/>
        </w:rPr>
        <w:t>ISO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2013.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Australian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Standard.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Climate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change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adaptation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settlements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infrastructure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–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risk-based</w:t>
      </w:r>
      <w:r>
        <w:rPr>
          <w:i/>
          <w:color w:val="585858"/>
          <w:sz w:val="20"/>
        </w:rPr>
        <w:t> approach. AS 5334–2013. </w:t>
      </w:r>
      <w:r>
        <w:rPr>
          <w:color w:val="585858"/>
          <w:sz w:val="20"/>
        </w:rPr>
        <w:t>Standards Australia Limited. Sydney, NSW.</w:t>
      </w:r>
    </w:p>
    <w:p>
      <w:pPr>
        <w:spacing w:line="360" w:lineRule="auto" w:before="120"/>
        <w:ind w:left="832" w:right="0" w:hanging="720"/>
        <w:jc w:val="left"/>
        <w:rPr>
          <w:sz w:val="20"/>
        </w:rPr>
      </w:pPr>
      <w:r>
        <w:rPr>
          <w:color w:val="585858"/>
          <w:sz w:val="20"/>
        </w:rPr>
        <w:t>ISO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2018.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Risk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management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–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Guidelines.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International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Standard.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ISO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31000.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Second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edition.</w:t>
      </w:r>
      <w:r>
        <w:rPr>
          <w:i/>
          <w:color w:val="585858"/>
          <w:spacing w:val="-4"/>
          <w:sz w:val="20"/>
        </w:rPr>
        <w:t> </w:t>
      </w:r>
      <w:r>
        <w:rPr>
          <w:color w:val="585858"/>
          <w:sz w:val="20"/>
        </w:rPr>
        <w:t>International Organization for Standardization. Geneva, Switzerland.</w:t>
      </w:r>
    </w:p>
    <w:p>
      <w:pPr>
        <w:spacing w:after="0" w:line="360" w:lineRule="auto"/>
        <w:jc w:val="left"/>
        <w:rPr>
          <w:sz w:val="20"/>
        </w:rPr>
        <w:sectPr>
          <w:pgSz w:w="11910" w:h="16840"/>
          <w:pgMar w:header="581" w:footer="871" w:top="1500" w:bottom="1060" w:left="1020" w:right="1020"/>
        </w:sectPr>
      </w:pPr>
    </w:p>
    <w:p>
      <w:pPr>
        <w:spacing w:line="360" w:lineRule="auto" w:before="84"/>
        <w:ind w:left="833" w:right="0" w:hanging="720"/>
        <w:jc w:val="left"/>
        <w:rPr>
          <w:sz w:val="20"/>
        </w:rPr>
      </w:pPr>
      <w:r>
        <w:rPr>
          <w:color w:val="585858"/>
          <w:sz w:val="20"/>
        </w:rPr>
        <w:t>ISO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2024.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Attenuation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of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sound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during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propagation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outdoors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–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Part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2: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General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method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of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calculation</w:t>
      </w:r>
      <w:r>
        <w:rPr>
          <w:i/>
          <w:color w:val="585858"/>
          <w:sz w:val="20"/>
        </w:rPr>
        <w:t> Publication 9613-2. 2024. </w:t>
      </w:r>
      <w:r>
        <w:rPr>
          <w:color w:val="585858"/>
          <w:sz w:val="20"/>
        </w:rPr>
        <w:t>International Organisation for Standardisation, TC 43, Acoustics, Subcommittee SC 1, Noise.</w:t>
      </w:r>
    </w:p>
    <w:p>
      <w:pPr>
        <w:spacing w:before="120"/>
        <w:ind w:left="113" w:right="0" w:firstLine="0"/>
        <w:jc w:val="left"/>
        <w:rPr>
          <w:sz w:val="20"/>
        </w:rPr>
      </w:pPr>
      <w:r>
        <w:rPr>
          <w:color w:val="5F5F5F"/>
          <w:sz w:val="20"/>
        </w:rPr>
        <w:t>Katestone</w:t>
      </w:r>
      <w:r>
        <w:rPr>
          <w:color w:val="5F5F5F"/>
          <w:spacing w:val="-7"/>
          <w:sz w:val="20"/>
        </w:rPr>
        <w:t> </w:t>
      </w:r>
      <w:r>
        <w:rPr>
          <w:color w:val="5F5F5F"/>
          <w:sz w:val="20"/>
        </w:rPr>
        <w:t>2024.</w:t>
      </w:r>
      <w:r>
        <w:rPr>
          <w:color w:val="5F5F5F"/>
          <w:spacing w:val="-5"/>
          <w:sz w:val="20"/>
        </w:rPr>
        <w:t> </w:t>
      </w:r>
      <w:r>
        <w:rPr>
          <w:i/>
          <w:color w:val="5F5F5F"/>
          <w:sz w:val="20"/>
        </w:rPr>
        <w:t>Tasmanian</w:t>
      </w:r>
      <w:r>
        <w:rPr>
          <w:i/>
          <w:color w:val="5F5F5F"/>
          <w:spacing w:val="-5"/>
          <w:sz w:val="20"/>
        </w:rPr>
        <w:t> </w:t>
      </w:r>
      <w:r>
        <w:rPr>
          <w:i/>
          <w:color w:val="5F5F5F"/>
          <w:sz w:val="20"/>
        </w:rPr>
        <w:t>component</w:t>
      </w:r>
      <w:r>
        <w:rPr>
          <w:i/>
          <w:color w:val="5F5F5F"/>
          <w:spacing w:val="-5"/>
          <w:sz w:val="20"/>
        </w:rPr>
        <w:t> </w:t>
      </w:r>
      <w:r>
        <w:rPr>
          <w:i/>
          <w:color w:val="5F5F5F"/>
          <w:sz w:val="20"/>
        </w:rPr>
        <w:t>-</w:t>
      </w:r>
      <w:r>
        <w:rPr>
          <w:i/>
          <w:color w:val="5F5F5F"/>
          <w:spacing w:val="-4"/>
          <w:sz w:val="20"/>
        </w:rPr>
        <w:t> </w:t>
      </w:r>
      <w:r>
        <w:rPr>
          <w:i/>
          <w:color w:val="5F5F5F"/>
          <w:sz w:val="20"/>
        </w:rPr>
        <w:t>Air</w:t>
      </w:r>
      <w:r>
        <w:rPr>
          <w:i/>
          <w:color w:val="5F5F5F"/>
          <w:spacing w:val="-4"/>
          <w:sz w:val="20"/>
        </w:rPr>
        <w:t> </w:t>
      </w:r>
      <w:r>
        <w:rPr>
          <w:i/>
          <w:color w:val="5F5F5F"/>
          <w:sz w:val="20"/>
        </w:rPr>
        <w:t>quality</w:t>
      </w:r>
      <w:r>
        <w:rPr>
          <w:i/>
          <w:color w:val="5F5F5F"/>
          <w:spacing w:val="-3"/>
          <w:sz w:val="20"/>
        </w:rPr>
        <w:t> </w:t>
      </w:r>
      <w:r>
        <w:rPr>
          <w:i/>
          <w:color w:val="5F5F5F"/>
          <w:sz w:val="20"/>
        </w:rPr>
        <w:t>impact</w:t>
      </w:r>
      <w:r>
        <w:rPr>
          <w:i/>
          <w:color w:val="5F5F5F"/>
          <w:spacing w:val="-5"/>
          <w:sz w:val="20"/>
        </w:rPr>
        <w:t> </w:t>
      </w:r>
      <w:r>
        <w:rPr>
          <w:i/>
          <w:color w:val="5F5F5F"/>
          <w:sz w:val="20"/>
        </w:rPr>
        <w:t>assessment.</w:t>
      </w:r>
      <w:r>
        <w:rPr>
          <w:i/>
          <w:color w:val="5F5F5F"/>
          <w:spacing w:val="-5"/>
          <w:sz w:val="20"/>
        </w:rPr>
        <w:t> </w:t>
      </w:r>
      <w:r>
        <w:rPr>
          <w:color w:val="585858"/>
          <w:sz w:val="20"/>
        </w:rPr>
        <w:t>Prepared</w:t>
      </w:r>
      <w:r>
        <w:rPr>
          <w:color w:val="585858"/>
          <w:spacing w:val="-5"/>
          <w:sz w:val="20"/>
        </w:rPr>
        <w:t> </w:t>
      </w:r>
      <w:r>
        <w:rPr>
          <w:color w:val="585858"/>
          <w:sz w:val="20"/>
        </w:rPr>
        <w:t>for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Marinus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Link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Pty</w:t>
      </w:r>
      <w:r>
        <w:rPr>
          <w:color w:val="585858"/>
          <w:spacing w:val="-3"/>
          <w:sz w:val="20"/>
        </w:rPr>
        <w:t> </w:t>
      </w:r>
      <w:r>
        <w:rPr>
          <w:color w:val="585858"/>
          <w:spacing w:val="-4"/>
          <w:sz w:val="20"/>
        </w:rPr>
        <w:t>Ltd.</w:t>
      </w:r>
    </w:p>
    <w:p>
      <w:pPr>
        <w:pStyle w:val="BodyText"/>
        <w:spacing w:before="115"/>
        <w:ind w:left="833"/>
      </w:pPr>
      <w:r>
        <w:rPr>
          <w:color w:val="585858"/>
        </w:rPr>
        <w:t>April</w:t>
      </w:r>
      <w:r>
        <w:rPr>
          <w:color w:val="585858"/>
          <w:spacing w:val="-3"/>
        </w:rPr>
        <w:t> </w:t>
      </w:r>
      <w:r>
        <w:rPr>
          <w:color w:val="585858"/>
          <w:spacing w:val="-4"/>
        </w:rPr>
        <w:t>2024</w:t>
      </w:r>
    </w:p>
    <w:p>
      <w:pPr>
        <w:pStyle w:val="BodyText"/>
        <w:spacing w:before="5"/>
      </w:pPr>
    </w:p>
    <w:p>
      <w:pPr>
        <w:spacing w:line="360" w:lineRule="auto" w:before="0"/>
        <w:ind w:left="833" w:right="411" w:hanging="720"/>
        <w:jc w:val="left"/>
        <w:rPr>
          <w:sz w:val="20"/>
        </w:rPr>
      </w:pPr>
      <w:r>
        <w:rPr>
          <w:color w:val="585858"/>
          <w:sz w:val="20"/>
        </w:rPr>
        <w:t>LI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2013.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The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Guidelines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Landscape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Visual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Impact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Assessment,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Third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Edition.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2013.</w:t>
      </w:r>
      <w:r>
        <w:rPr>
          <w:i/>
          <w:color w:val="585858"/>
          <w:spacing w:val="-6"/>
          <w:sz w:val="20"/>
        </w:rPr>
        <w:t> </w:t>
      </w:r>
      <w:r>
        <w:rPr>
          <w:color w:val="585858"/>
          <w:sz w:val="20"/>
        </w:rPr>
        <w:t>Landscape Institute and Institute of Environmental Management and Assessment. (UK Guidelines).</w:t>
      </w:r>
    </w:p>
    <w:p>
      <w:pPr>
        <w:pStyle w:val="BodyText"/>
        <w:spacing w:line="360" w:lineRule="auto" w:before="120"/>
        <w:ind w:left="833" w:right="110" w:hanging="721"/>
      </w:pPr>
      <w:r>
        <w:rPr>
          <w:color w:val="585858"/>
        </w:rPr>
        <w:t>Macquarie Dictionary 2023. </w:t>
      </w:r>
      <w:r>
        <w:rPr>
          <w:i/>
          <w:color w:val="585858"/>
        </w:rPr>
        <w:t>Macquarie Dictionary Online</w:t>
      </w:r>
      <w:r>
        <w:rPr>
          <w:color w:val="585858"/>
        </w:rPr>
        <w:t>. A WWW publication accessed online on 6 July 2023 at </w:t>
      </w:r>
      <w:r>
        <w:rPr>
          <w:color w:val="585858"/>
          <w:spacing w:val="-2"/>
        </w:rPr>
        <w:t>https://</w:t>
      </w:r>
      <w:hyperlink r:id="rId9">
        <w:r>
          <w:rPr>
            <w:color w:val="585858"/>
            <w:spacing w:val="-2"/>
          </w:rPr>
          <w:t>www.macquariedictionary.com.au/features/word/search/?search_word_type=Dictionary&amp;word</w:t>
        </w:r>
      </w:hyperlink>
    </w:p>
    <w:p>
      <w:pPr>
        <w:pStyle w:val="BodyText"/>
        <w:spacing w:line="230" w:lineRule="exact" w:before="0"/>
        <w:ind w:left="833"/>
      </w:pPr>
      <w:r>
        <w:rPr>
          <w:color w:val="585858"/>
        </w:rPr>
        <w:t>=economics.</w:t>
      </w:r>
      <w:r>
        <w:rPr>
          <w:color w:val="585858"/>
          <w:spacing w:val="-8"/>
        </w:rPr>
        <w:t> </w:t>
      </w:r>
      <w:r>
        <w:rPr>
          <w:color w:val="585858"/>
        </w:rPr>
        <w:t>Macmillan</w:t>
      </w:r>
      <w:r>
        <w:rPr>
          <w:color w:val="585858"/>
          <w:spacing w:val="-8"/>
        </w:rPr>
        <w:t> </w:t>
      </w:r>
      <w:r>
        <w:rPr>
          <w:color w:val="585858"/>
        </w:rPr>
        <w:t>Publishers</w:t>
      </w:r>
      <w:r>
        <w:rPr>
          <w:color w:val="585858"/>
          <w:spacing w:val="-7"/>
        </w:rPr>
        <w:t> </w:t>
      </w:r>
      <w:r>
        <w:rPr>
          <w:color w:val="585858"/>
          <w:spacing w:val="-2"/>
        </w:rPr>
        <w:t>Australia</w:t>
      </w:r>
    </w:p>
    <w:p>
      <w:pPr>
        <w:pStyle w:val="BodyText"/>
        <w:spacing w:before="6"/>
      </w:pPr>
    </w:p>
    <w:p>
      <w:pPr>
        <w:spacing w:line="360" w:lineRule="auto" w:before="0"/>
        <w:ind w:left="833" w:right="110" w:hanging="721"/>
        <w:jc w:val="left"/>
        <w:rPr>
          <w:sz w:val="20"/>
        </w:rPr>
      </w:pPr>
      <w:r>
        <w:rPr>
          <w:color w:val="585858"/>
          <w:sz w:val="20"/>
        </w:rPr>
        <w:t>Marshall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Day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2024.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Tasmanian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terrestrial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coastal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processes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–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Noise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vibration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report.</w:t>
      </w:r>
      <w:r>
        <w:rPr>
          <w:i/>
          <w:color w:val="585858"/>
          <w:spacing w:val="-3"/>
          <w:sz w:val="20"/>
        </w:rPr>
        <w:t> </w:t>
      </w:r>
      <w:r>
        <w:rPr>
          <w:color w:val="585858"/>
          <w:sz w:val="20"/>
        </w:rPr>
        <w:t>Prepared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for Marinus Link Pty Ltd. April 2024</w:t>
      </w:r>
    </w:p>
    <w:p>
      <w:pPr>
        <w:spacing w:before="120"/>
        <w:ind w:left="113" w:right="0" w:firstLine="0"/>
        <w:jc w:val="left"/>
        <w:rPr>
          <w:sz w:val="20"/>
        </w:rPr>
      </w:pPr>
      <w:r>
        <w:rPr>
          <w:color w:val="585858"/>
          <w:sz w:val="20"/>
        </w:rPr>
        <w:t>MLPL</w:t>
      </w:r>
      <w:r>
        <w:rPr>
          <w:color w:val="585858"/>
          <w:spacing w:val="-6"/>
          <w:sz w:val="20"/>
        </w:rPr>
        <w:t> </w:t>
      </w:r>
      <w:r>
        <w:rPr>
          <w:color w:val="585858"/>
          <w:sz w:val="20"/>
        </w:rPr>
        <w:t>2021a.</w:t>
      </w:r>
      <w:r>
        <w:rPr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Route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Options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Report</w:t>
      </w:r>
      <w:r>
        <w:rPr>
          <w:color w:val="585858"/>
          <w:sz w:val="20"/>
        </w:rPr>
        <w:t>.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Marinus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Link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Pty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Ltd.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Moonah,</w:t>
      </w:r>
      <w:r>
        <w:rPr>
          <w:color w:val="585858"/>
          <w:spacing w:val="-3"/>
          <w:sz w:val="20"/>
        </w:rPr>
        <w:t> </w:t>
      </w:r>
      <w:r>
        <w:rPr>
          <w:color w:val="585858"/>
          <w:spacing w:val="-2"/>
          <w:sz w:val="20"/>
        </w:rPr>
        <w:t>Tasmania.</w:t>
      </w:r>
    </w:p>
    <w:p>
      <w:pPr>
        <w:pStyle w:val="BodyText"/>
      </w:pPr>
    </w:p>
    <w:p>
      <w:pPr>
        <w:pStyle w:val="BodyText"/>
        <w:spacing w:line="360" w:lineRule="auto" w:before="0"/>
        <w:ind w:left="832" w:right="272" w:hanging="720"/>
      </w:pPr>
      <w:r>
        <w:rPr>
          <w:color w:val="585858"/>
        </w:rPr>
        <w:t>MLPL 2021b. </w:t>
      </w:r>
      <w:r>
        <w:rPr>
          <w:i/>
          <w:color w:val="585858"/>
        </w:rPr>
        <w:t>Victorian Land Access and Easement Acquisition Process</w:t>
      </w:r>
      <w:r>
        <w:rPr>
          <w:color w:val="585858"/>
        </w:rPr>
        <w:t>. A WWW publication accessed on 28 August 2023 at https://</w:t>
      </w:r>
      <w:hyperlink r:id="rId10">
        <w:r>
          <w:rPr>
            <w:color w:val="585858"/>
          </w:rPr>
          <w:t>www.marinuslink.com.au/wp-content/uploads/2021/12/Victorian-land-</w:t>
        </w:r>
      </w:hyperlink>
      <w:r>
        <w:rPr>
          <w:color w:val="585858"/>
        </w:rPr>
        <w:t> access-and-easement-acquisition-Marinus-Link-web.pdf.</w:t>
      </w:r>
      <w:r>
        <w:rPr>
          <w:color w:val="585858"/>
          <w:spacing w:val="-11"/>
        </w:rPr>
        <w:t> </w:t>
      </w:r>
      <w:r>
        <w:rPr>
          <w:color w:val="585858"/>
        </w:rPr>
        <w:t>Marinus</w:t>
      </w:r>
      <w:r>
        <w:rPr>
          <w:color w:val="585858"/>
          <w:spacing w:val="-8"/>
        </w:rPr>
        <w:t> </w:t>
      </w:r>
      <w:r>
        <w:rPr>
          <w:color w:val="585858"/>
        </w:rPr>
        <w:t>Link</w:t>
      </w:r>
      <w:r>
        <w:rPr>
          <w:color w:val="585858"/>
          <w:spacing w:val="-8"/>
        </w:rPr>
        <w:t> </w:t>
      </w:r>
      <w:r>
        <w:rPr>
          <w:color w:val="585858"/>
        </w:rPr>
        <w:t>Pty</w:t>
      </w:r>
      <w:r>
        <w:rPr>
          <w:color w:val="585858"/>
          <w:spacing w:val="-8"/>
        </w:rPr>
        <w:t> </w:t>
      </w:r>
      <w:r>
        <w:rPr>
          <w:color w:val="585858"/>
        </w:rPr>
        <w:t>Ltd.</w:t>
      </w:r>
      <w:r>
        <w:rPr>
          <w:color w:val="585858"/>
          <w:spacing w:val="-10"/>
        </w:rPr>
        <w:t> </w:t>
      </w:r>
      <w:r>
        <w:rPr>
          <w:color w:val="585858"/>
        </w:rPr>
        <w:t>Moonah,</w:t>
      </w:r>
      <w:r>
        <w:rPr>
          <w:color w:val="585858"/>
          <w:spacing w:val="-8"/>
        </w:rPr>
        <w:t> </w:t>
      </w:r>
      <w:r>
        <w:rPr>
          <w:color w:val="585858"/>
          <w:spacing w:val="-2"/>
        </w:rPr>
        <w:t>Tasmania.</w:t>
      </w:r>
    </w:p>
    <w:p>
      <w:pPr>
        <w:spacing w:line="360" w:lineRule="auto" w:before="121"/>
        <w:ind w:left="112" w:right="0" w:firstLine="0"/>
        <w:jc w:val="left"/>
        <w:rPr>
          <w:sz w:val="20"/>
        </w:rPr>
      </w:pPr>
      <w:r>
        <w:rPr>
          <w:color w:val="585858"/>
          <w:sz w:val="20"/>
        </w:rPr>
        <w:t>MLPL 2023, </w:t>
      </w:r>
      <w:r>
        <w:rPr>
          <w:i/>
          <w:color w:val="585858"/>
          <w:sz w:val="20"/>
        </w:rPr>
        <w:t>Environment and Sustainability Policy</w:t>
      </w:r>
      <w:r>
        <w:rPr>
          <w:color w:val="585858"/>
          <w:sz w:val="20"/>
        </w:rPr>
        <w:t>. </w:t>
      </w:r>
      <w:r>
        <w:rPr>
          <w:i/>
          <w:color w:val="585858"/>
          <w:sz w:val="20"/>
        </w:rPr>
        <w:t>August 2023 </w:t>
      </w:r>
      <w:r>
        <w:rPr>
          <w:color w:val="585858"/>
          <w:sz w:val="20"/>
        </w:rPr>
        <w:t>Marinus Link Pty Ltd. Moonah, Tasmania. Nakamura,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A.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and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Milligan,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PR</w:t>
      </w:r>
      <w:r>
        <w:rPr>
          <w:color w:val="585858"/>
          <w:spacing w:val="-1"/>
          <w:sz w:val="20"/>
        </w:rPr>
        <w:t> </w:t>
      </w:r>
      <w:r>
        <w:rPr>
          <w:color w:val="585858"/>
          <w:sz w:val="20"/>
        </w:rPr>
        <w:t>2015.</w:t>
      </w:r>
      <w:r>
        <w:rPr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Magnetic</w:t>
      </w:r>
      <w:r>
        <w:rPr>
          <w:i/>
          <w:color w:val="585858"/>
          <w:spacing w:val="-1"/>
          <w:sz w:val="20"/>
        </w:rPr>
        <w:t> </w:t>
      </w:r>
      <w:r>
        <w:rPr>
          <w:i/>
          <w:color w:val="585858"/>
          <w:sz w:val="20"/>
        </w:rPr>
        <w:t>Anomaly</w:t>
      </w:r>
      <w:r>
        <w:rPr>
          <w:i/>
          <w:color w:val="585858"/>
          <w:spacing w:val="-1"/>
          <w:sz w:val="20"/>
        </w:rPr>
        <w:t> </w:t>
      </w:r>
      <w:r>
        <w:rPr>
          <w:i/>
          <w:color w:val="585858"/>
          <w:sz w:val="20"/>
        </w:rPr>
        <w:t>Map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of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Australia</w:t>
      </w:r>
      <w:r>
        <w:rPr>
          <w:color w:val="585858"/>
          <w:sz w:val="20"/>
        </w:rPr>
        <w:t>.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Sixth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Edition.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1:15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000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000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scale.</w:t>
      </w:r>
    </w:p>
    <w:p>
      <w:pPr>
        <w:pStyle w:val="BodyText"/>
        <w:spacing w:before="1"/>
        <w:ind w:left="832"/>
      </w:pPr>
      <w:r>
        <w:rPr>
          <w:color w:val="585858"/>
        </w:rPr>
        <w:t>Geoscience</w:t>
      </w:r>
      <w:r>
        <w:rPr>
          <w:color w:val="585858"/>
          <w:spacing w:val="-8"/>
        </w:rPr>
        <w:t> </w:t>
      </w:r>
      <w:r>
        <w:rPr>
          <w:color w:val="585858"/>
        </w:rPr>
        <w:t>Australia</w:t>
      </w:r>
      <w:r>
        <w:rPr>
          <w:color w:val="585858"/>
          <w:spacing w:val="-6"/>
        </w:rPr>
        <w:t> </w:t>
      </w:r>
      <w:r>
        <w:rPr>
          <w:color w:val="585858"/>
        </w:rPr>
        <w:t>Canberra,</w:t>
      </w:r>
      <w:r>
        <w:rPr>
          <w:color w:val="585858"/>
          <w:spacing w:val="-6"/>
        </w:rPr>
        <w:t> </w:t>
      </w:r>
      <w:r>
        <w:rPr>
          <w:color w:val="585858"/>
          <w:spacing w:val="-4"/>
        </w:rPr>
        <w:t>ACT.</w:t>
      </w:r>
    </w:p>
    <w:p>
      <w:pPr>
        <w:pStyle w:val="BodyText"/>
      </w:pPr>
    </w:p>
    <w:p>
      <w:pPr>
        <w:spacing w:line="360" w:lineRule="auto" w:before="0"/>
        <w:ind w:left="832" w:right="543" w:hanging="721"/>
        <w:jc w:val="left"/>
        <w:rPr>
          <w:sz w:val="20"/>
        </w:rPr>
      </w:pPr>
      <w:r>
        <w:rPr>
          <w:color w:val="585858"/>
          <w:sz w:val="20"/>
        </w:rPr>
        <w:t>NSW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2016.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Construction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Noise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Vibration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Guideline.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Published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August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2016.</w:t>
      </w:r>
      <w:r>
        <w:rPr>
          <w:i/>
          <w:color w:val="585858"/>
          <w:spacing w:val="-5"/>
          <w:sz w:val="20"/>
        </w:rPr>
        <w:t> </w:t>
      </w:r>
      <w:r>
        <w:rPr>
          <w:color w:val="585858"/>
          <w:sz w:val="20"/>
        </w:rPr>
        <w:t>(NSW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CNVG) Transport for New South Wales, Australia.</w:t>
      </w:r>
    </w:p>
    <w:p>
      <w:pPr>
        <w:spacing w:line="360" w:lineRule="auto" w:before="0"/>
        <w:ind w:left="832" w:right="110" w:hanging="721"/>
        <w:jc w:val="left"/>
        <w:rPr>
          <w:sz w:val="20"/>
        </w:rPr>
      </w:pPr>
      <w:r>
        <w:rPr>
          <w:color w:val="585858"/>
          <w:sz w:val="20"/>
        </w:rPr>
        <w:t>NSW 2023. </w:t>
      </w:r>
      <w:r>
        <w:rPr>
          <w:i/>
          <w:color w:val="585858"/>
          <w:sz w:val="20"/>
        </w:rPr>
        <w:t>Guideline for Landscape character and Visual Impact Assessment : Environmental Impact</w:t>
      </w:r>
      <w:r>
        <w:rPr>
          <w:i/>
          <w:color w:val="585858"/>
          <w:sz w:val="20"/>
        </w:rPr>
        <w:t> Assessment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practice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note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EIA-NO4</w:t>
      </w:r>
      <w:r>
        <w:rPr>
          <w:color w:val="585858"/>
          <w:sz w:val="20"/>
        </w:rPr>
        <w:t>.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Publication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2.3.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June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2023.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Centre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for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Urban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Design,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Transport for NSW.</w:t>
      </w:r>
    </w:p>
    <w:p>
      <w:pPr>
        <w:spacing w:line="360" w:lineRule="auto" w:before="120"/>
        <w:ind w:left="832" w:right="411" w:hanging="721"/>
        <w:jc w:val="left"/>
        <w:rPr>
          <w:sz w:val="20"/>
        </w:rPr>
      </w:pPr>
      <w:r>
        <w:rPr>
          <w:color w:val="585858"/>
          <w:sz w:val="20"/>
        </w:rPr>
        <w:t>NUDLC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2020.</w:t>
      </w:r>
      <w:r>
        <w:rPr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Minimum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construction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requirements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water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bores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in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Australia</w:t>
      </w:r>
      <w:r>
        <w:rPr>
          <w:color w:val="585858"/>
          <w:sz w:val="20"/>
        </w:rPr>
        <w:t>.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Fourth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edition.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National Uniform Drillers Licensing Committee. Braeside, Victoria.</w:t>
      </w:r>
    </w:p>
    <w:p>
      <w:pPr>
        <w:spacing w:before="120"/>
        <w:ind w:left="112" w:right="0" w:firstLine="0"/>
        <w:jc w:val="left"/>
        <w:rPr>
          <w:i/>
          <w:sz w:val="20"/>
        </w:rPr>
      </w:pPr>
      <w:r>
        <w:rPr>
          <w:color w:val="585858"/>
          <w:sz w:val="20"/>
        </w:rPr>
        <w:t>NZILA</w:t>
      </w:r>
      <w:r>
        <w:rPr>
          <w:color w:val="585858"/>
          <w:spacing w:val="-7"/>
          <w:sz w:val="20"/>
        </w:rPr>
        <w:t> </w:t>
      </w:r>
      <w:r>
        <w:rPr>
          <w:color w:val="585858"/>
          <w:sz w:val="20"/>
        </w:rPr>
        <w:t>2010.</w:t>
      </w:r>
      <w:r>
        <w:rPr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Best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Practice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Note: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Landscape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Assessment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Sustainable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Management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10.1.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pacing w:val="-2"/>
          <w:sz w:val="20"/>
        </w:rPr>
        <w:t>Publication</w:t>
      </w:r>
    </w:p>
    <w:p>
      <w:pPr>
        <w:pStyle w:val="BodyText"/>
        <w:spacing w:before="115"/>
        <w:ind w:left="832"/>
      </w:pPr>
      <w:r>
        <w:rPr>
          <w:i/>
          <w:color w:val="585858"/>
        </w:rPr>
        <w:t>10.1.</w:t>
      </w:r>
      <w:r>
        <w:rPr>
          <w:i/>
          <w:color w:val="585858"/>
          <w:spacing w:val="-6"/>
        </w:rPr>
        <w:t> </w:t>
      </w:r>
      <w:r>
        <w:rPr>
          <w:i/>
          <w:color w:val="585858"/>
        </w:rPr>
        <w:t>2010.</w:t>
      </w:r>
      <w:r>
        <w:rPr>
          <w:i/>
          <w:color w:val="585858"/>
          <w:spacing w:val="-5"/>
        </w:rPr>
        <w:t> </w:t>
      </w:r>
      <w:r>
        <w:rPr>
          <w:color w:val="585858"/>
        </w:rPr>
        <w:t>New</w:t>
      </w:r>
      <w:r>
        <w:rPr>
          <w:color w:val="585858"/>
          <w:spacing w:val="-3"/>
        </w:rPr>
        <w:t> </w:t>
      </w:r>
      <w:r>
        <w:rPr>
          <w:color w:val="585858"/>
        </w:rPr>
        <w:t>Zealand</w:t>
      </w:r>
      <w:r>
        <w:rPr>
          <w:color w:val="585858"/>
          <w:spacing w:val="-3"/>
        </w:rPr>
        <w:t> </w:t>
      </w:r>
      <w:r>
        <w:rPr>
          <w:color w:val="585858"/>
        </w:rPr>
        <w:t>Institute</w:t>
      </w:r>
      <w:r>
        <w:rPr>
          <w:color w:val="585858"/>
          <w:spacing w:val="-4"/>
        </w:rPr>
        <w:t> </w:t>
      </w:r>
      <w:r>
        <w:rPr>
          <w:color w:val="585858"/>
        </w:rPr>
        <w:t>of</w:t>
      </w:r>
      <w:r>
        <w:rPr>
          <w:color w:val="585858"/>
          <w:spacing w:val="-4"/>
        </w:rPr>
        <w:t> </w:t>
      </w:r>
      <w:r>
        <w:rPr>
          <w:color w:val="585858"/>
        </w:rPr>
        <w:t>Landscape</w:t>
      </w:r>
      <w:r>
        <w:rPr>
          <w:color w:val="585858"/>
          <w:spacing w:val="-4"/>
        </w:rPr>
        <w:t> </w:t>
      </w:r>
      <w:r>
        <w:rPr>
          <w:color w:val="585858"/>
        </w:rPr>
        <w:t>Architects,</w:t>
      </w:r>
      <w:r>
        <w:rPr>
          <w:color w:val="585858"/>
          <w:spacing w:val="-3"/>
        </w:rPr>
        <w:t> </w:t>
      </w:r>
      <w:r>
        <w:rPr>
          <w:color w:val="585858"/>
          <w:spacing w:val="-5"/>
        </w:rPr>
        <w:t>NZ.</w:t>
      </w:r>
    </w:p>
    <w:p>
      <w:pPr>
        <w:pStyle w:val="BodyText"/>
        <w:spacing w:before="5"/>
      </w:pPr>
    </w:p>
    <w:p>
      <w:pPr>
        <w:spacing w:line="360" w:lineRule="auto" w:before="0"/>
        <w:ind w:left="832" w:right="195" w:hanging="720"/>
        <w:jc w:val="left"/>
        <w:rPr>
          <w:sz w:val="20"/>
        </w:rPr>
      </w:pPr>
      <w:r>
        <w:rPr>
          <w:color w:val="585858"/>
          <w:sz w:val="20"/>
        </w:rPr>
        <w:t>OPC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2013.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National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Environment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Protection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(Assessment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of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Site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Contamination)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Measure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1999.</w:t>
      </w:r>
      <w:r>
        <w:rPr>
          <w:i/>
          <w:color w:val="585858"/>
          <w:spacing w:val="-6"/>
          <w:sz w:val="20"/>
        </w:rPr>
        <w:t> </w:t>
      </w:r>
      <w:r>
        <w:rPr>
          <w:i/>
          <w:color w:val="585858"/>
          <w:sz w:val="20"/>
        </w:rPr>
        <w:t>Includes</w:t>
      </w:r>
      <w:r>
        <w:rPr>
          <w:i/>
          <w:color w:val="585858"/>
          <w:sz w:val="20"/>
        </w:rPr>
        <w:t> amendments up to: National Environment Protection (Assessment of Site Contamination) Amendment Measure 2013 (No. 1). </w:t>
      </w:r>
      <w:r>
        <w:rPr>
          <w:color w:val="585858"/>
          <w:sz w:val="20"/>
        </w:rPr>
        <w:t>Office of Parliamentary Counsel, Canberra.</w:t>
      </w:r>
    </w:p>
    <w:p>
      <w:pPr>
        <w:pStyle w:val="BodyText"/>
        <w:spacing w:line="360" w:lineRule="auto" w:before="121"/>
        <w:ind w:left="832" w:right="225" w:hanging="720"/>
      </w:pPr>
      <w:r>
        <w:rPr>
          <w:color w:val="585858"/>
        </w:rPr>
        <w:t>Rockliff,</w:t>
      </w:r>
      <w:r>
        <w:rPr>
          <w:color w:val="585858"/>
          <w:spacing w:val="-3"/>
        </w:rPr>
        <w:t> </w:t>
      </w:r>
      <w:r>
        <w:rPr>
          <w:color w:val="585858"/>
        </w:rPr>
        <w:t>J</w:t>
      </w:r>
      <w:r>
        <w:rPr>
          <w:color w:val="585858"/>
          <w:spacing w:val="-2"/>
        </w:rPr>
        <w:t> </w:t>
      </w:r>
      <w:r>
        <w:rPr>
          <w:color w:val="585858"/>
        </w:rPr>
        <w:t>and</w:t>
      </w:r>
      <w:r>
        <w:rPr>
          <w:color w:val="585858"/>
          <w:spacing w:val="-3"/>
        </w:rPr>
        <w:t> </w:t>
      </w:r>
      <w:r>
        <w:rPr>
          <w:color w:val="585858"/>
        </w:rPr>
        <w:t>Barnett</w:t>
      </w:r>
      <w:r>
        <w:rPr>
          <w:color w:val="585858"/>
          <w:spacing w:val="-3"/>
        </w:rPr>
        <w:t> </w:t>
      </w:r>
      <w:r>
        <w:rPr>
          <w:color w:val="585858"/>
        </w:rPr>
        <w:t>G</w:t>
      </w:r>
      <w:r>
        <w:rPr>
          <w:color w:val="585858"/>
          <w:spacing w:val="-3"/>
        </w:rPr>
        <w:t> </w:t>
      </w:r>
      <w:r>
        <w:rPr>
          <w:color w:val="585858"/>
        </w:rPr>
        <w:t>2020.</w:t>
      </w:r>
      <w:r>
        <w:rPr>
          <w:color w:val="585858"/>
          <w:spacing w:val="-4"/>
        </w:rPr>
        <w:t> </w:t>
      </w:r>
      <w:r>
        <w:rPr>
          <w:i/>
          <w:color w:val="585858"/>
        </w:rPr>
        <w:t>Tasmania</w:t>
      </w:r>
      <w:r>
        <w:rPr>
          <w:i/>
          <w:color w:val="585858"/>
          <w:spacing w:val="-3"/>
        </w:rPr>
        <w:t> </w:t>
      </w:r>
      <w:r>
        <w:rPr>
          <w:i/>
          <w:color w:val="585858"/>
        </w:rPr>
        <w:t>surges</w:t>
      </w:r>
      <w:r>
        <w:rPr>
          <w:i/>
          <w:color w:val="585858"/>
          <w:spacing w:val="-2"/>
        </w:rPr>
        <w:t> </w:t>
      </w:r>
      <w:r>
        <w:rPr>
          <w:i/>
          <w:color w:val="585858"/>
        </w:rPr>
        <w:t>to</w:t>
      </w:r>
      <w:r>
        <w:rPr>
          <w:i/>
          <w:color w:val="585858"/>
          <w:spacing w:val="-3"/>
        </w:rPr>
        <w:t> </w:t>
      </w:r>
      <w:r>
        <w:rPr>
          <w:i/>
          <w:color w:val="585858"/>
        </w:rPr>
        <w:t>100%</w:t>
      </w:r>
      <w:r>
        <w:rPr>
          <w:i/>
          <w:color w:val="585858"/>
          <w:spacing w:val="-3"/>
        </w:rPr>
        <w:t> </w:t>
      </w:r>
      <w:r>
        <w:rPr>
          <w:i/>
          <w:color w:val="585858"/>
        </w:rPr>
        <w:t>renewable</w:t>
      </w:r>
      <w:r>
        <w:rPr>
          <w:i/>
          <w:color w:val="585858"/>
          <w:spacing w:val="-3"/>
        </w:rPr>
        <w:t> </w:t>
      </w:r>
      <w:r>
        <w:rPr>
          <w:i/>
          <w:color w:val="585858"/>
        </w:rPr>
        <w:t>energy</w:t>
      </w:r>
      <w:r>
        <w:rPr>
          <w:color w:val="585858"/>
        </w:rPr>
        <w:t>.</w:t>
      </w:r>
      <w:r>
        <w:rPr>
          <w:color w:val="585858"/>
          <w:spacing w:val="-3"/>
        </w:rPr>
        <w:t> </w:t>
      </w:r>
      <w:r>
        <w:rPr>
          <w:color w:val="585858"/>
        </w:rPr>
        <w:t>A</w:t>
      </w:r>
      <w:r>
        <w:rPr>
          <w:color w:val="585858"/>
          <w:spacing w:val="-3"/>
        </w:rPr>
        <w:t> </w:t>
      </w:r>
      <w:r>
        <w:rPr>
          <w:color w:val="585858"/>
        </w:rPr>
        <w:t>WWW</w:t>
      </w:r>
      <w:r>
        <w:rPr>
          <w:color w:val="585858"/>
          <w:spacing w:val="-2"/>
        </w:rPr>
        <w:t> </w:t>
      </w:r>
      <w:r>
        <w:rPr>
          <w:color w:val="585858"/>
        </w:rPr>
        <w:t>publication</w:t>
      </w:r>
      <w:r>
        <w:rPr>
          <w:color w:val="585858"/>
          <w:spacing w:val="-3"/>
        </w:rPr>
        <w:t> </w:t>
      </w:r>
      <w:r>
        <w:rPr>
          <w:color w:val="585858"/>
        </w:rPr>
        <w:t>accessed on 31 March 2023 at: </w:t>
      </w:r>
      <w:r>
        <w:rPr>
          <w:color w:val="585858"/>
          <w:spacing w:val="-2"/>
        </w:rPr>
        <w:t>https://</w:t>
      </w:r>
      <w:hyperlink r:id="rId11">
        <w:r>
          <w:rPr>
            <w:color w:val="585858"/>
            <w:spacing w:val="-2"/>
          </w:rPr>
          <w:t>www.premier.tas.gov.au/site_resources_2015/additional_releases/mona_re-</w:t>
        </w:r>
      </w:hyperlink>
    </w:p>
    <w:p>
      <w:pPr>
        <w:spacing w:after="0" w:line="360" w:lineRule="auto"/>
        <w:sectPr>
          <w:pgSz w:w="11910" w:h="16840"/>
          <w:pgMar w:header="581" w:footer="871" w:top="1500" w:bottom="1060" w:left="1020" w:right="1020"/>
        </w:sectPr>
      </w:pPr>
    </w:p>
    <w:p>
      <w:pPr>
        <w:pStyle w:val="BodyText"/>
        <w:spacing w:line="360" w:lineRule="auto" w:before="84"/>
        <w:ind w:left="834" w:right="195"/>
      </w:pPr>
      <w:r>
        <w:rPr>
          <w:color w:val="585858"/>
          <w:spacing w:val="-2"/>
        </w:rPr>
        <w:t>opening_welcome_news_for_tasmania/$16_million_to_boost_tasmanian_recycling_infrastructure/ea t_it_tassie!_campaign_launch/additional_funding_to_integrate_mental_health_services/labors_tirele </w:t>
      </w:r>
      <w:r>
        <w:rPr>
          <w:color w:val="585858"/>
        </w:rPr>
        <w:t>ss_negativity/tasmania_surges_to_100_renewable_energy. The Department of Premier and</w:t>
      </w:r>
      <w:r>
        <w:rPr>
          <w:color w:val="585858"/>
          <w:spacing w:val="40"/>
        </w:rPr>
        <w:t> </w:t>
      </w:r>
      <w:r>
        <w:rPr>
          <w:color w:val="585858"/>
        </w:rPr>
        <w:t>Cabinet. Hobart, Tasmania.</w:t>
      </w:r>
    </w:p>
    <w:p>
      <w:pPr>
        <w:spacing w:before="120"/>
        <w:ind w:left="114" w:right="0" w:firstLine="0"/>
        <w:jc w:val="left"/>
        <w:rPr>
          <w:sz w:val="20"/>
        </w:rPr>
      </w:pPr>
      <w:r>
        <w:rPr>
          <w:color w:val="585858"/>
          <w:sz w:val="20"/>
        </w:rPr>
        <w:t>Saddlier,</w:t>
      </w:r>
      <w:r>
        <w:rPr>
          <w:color w:val="585858"/>
          <w:spacing w:val="-6"/>
          <w:sz w:val="20"/>
        </w:rPr>
        <w:t> </w:t>
      </w:r>
      <w:r>
        <w:rPr>
          <w:color w:val="585858"/>
          <w:sz w:val="20"/>
        </w:rPr>
        <w:t>S;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Jackson,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J;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Hammer,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M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2010.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National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Recovery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Plan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the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Dwarf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Galaxias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Galaxiella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pacing w:val="-2"/>
          <w:sz w:val="20"/>
        </w:rPr>
        <w:t>pusilla</w:t>
      </w:r>
      <w:r>
        <w:rPr>
          <w:color w:val="585858"/>
          <w:spacing w:val="-2"/>
          <w:sz w:val="20"/>
        </w:rPr>
        <w:t>.</w:t>
      </w:r>
    </w:p>
    <w:p>
      <w:pPr>
        <w:pStyle w:val="BodyText"/>
        <w:spacing w:before="116"/>
        <w:ind w:left="833"/>
      </w:pPr>
      <w:r>
        <w:rPr>
          <w:color w:val="585858"/>
        </w:rPr>
        <w:t>Department</w:t>
      </w:r>
      <w:r>
        <w:rPr>
          <w:color w:val="585858"/>
          <w:spacing w:val="-8"/>
        </w:rPr>
        <w:t> </w:t>
      </w:r>
      <w:r>
        <w:rPr>
          <w:color w:val="585858"/>
        </w:rPr>
        <w:t>of</w:t>
      </w:r>
      <w:r>
        <w:rPr>
          <w:color w:val="585858"/>
          <w:spacing w:val="-5"/>
        </w:rPr>
        <w:t> </w:t>
      </w:r>
      <w:r>
        <w:rPr>
          <w:color w:val="585858"/>
        </w:rPr>
        <w:t>Sustainability</w:t>
      </w:r>
      <w:r>
        <w:rPr>
          <w:color w:val="585858"/>
          <w:spacing w:val="-5"/>
        </w:rPr>
        <w:t> </w:t>
      </w:r>
      <w:r>
        <w:rPr>
          <w:color w:val="585858"/>
        </w:rPr>
        <w:t>and</w:t>
      </w:r>
      <w:r>
        <w:rPr>
          <w:color w:val="585858"/>
          <w:spacing w:val="-6"/>
        </w:rPr>
        <w:t> </w:t>
      </w:r>
      <w:r>
        <w:rPr>
          <w:color w:val="585858"/>
        </w:rPr>
        <w:t>Environment.</w:t>
      </w:r>
      <w:r>
        <w:rPr>
          <w:color w:val="585858"/>
          <w:spacing w:val="-5"/>
        </w:rPr>
        <w:t> </w:t>
      </w:r>
      <w:r>
        <w:rPr>
          <w:color w:val="585858"/>
        </w:rPr>
        <w:t>Melbourne,</w:t>
      </w:r>
      <w:r>
        <w:rPr>
          <w:color w:val="585858"/>
          <w:spacing w:val="-5"/>
        </w:rPr>
        <w:t> </w:t>
      </w:r>
      <w:r>
        <w:rPr>
          <w:color w:val="585858"/>
          <w:spacing w:val="-2"/>
        </w:rPr>
        <w:t>Victoria.</w:t>
      </w:r>
    </w:p>
    <w:p>
      <w:pPr>
        <w:pStyle w:val="BodyText"/>
      </w:pPr>
    </w:p>
    <w:p>
      <w:pPr>
        <w:spacing w:line="360" w:lineRule="auto" w:before="0"/>
        <w:ind w:left="833" w:right="195" w:hanging="720"/>
        <w:jc w:val="left"/>
        <w:rPr>
          <w:sz w:val="20"/>
        </w:rPr>
      </w:pPr>
      <w:r>
        <w:rPr>
          <w:color w:val="585858"/>
          <w:sz w:val="20"/>
        </w:rPr>
        <w:t>Smyth, E and Vanclay, F 2017. </w:t>
      </w:r>
      <w:r>
        <w:rPr>
          <w:i/>
          <w:color w:val="585858"/>
          <w:sz w:val="20"/>
        </w:rPr>
        <w:t>The Social Framework for Projects: a conceptual but practical model to</w:t>
      </w:r>
      <w:r>
        <w:rPr>
          <w:i/>
          <w:color w:val="585858"/>
          <w:sz w:val="20"/>
        </w:rPr>
        <w:t> assist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in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assessing,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planning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managing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the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social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impacts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of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projects</w:t>
      </w:r>
      <w:r>
        <w:rPr>
          <w:color w:val="585858"/>
          <w:sz w:val="20"/>
        </w:rPr>
        <w:t>.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Impact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Assessment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and Project Appraisal, 35(1): 65-80.</w:t>
      </w:r>
    </w:p>
    <w:p>
      <w:pPr>
        <w:spacing w:line="360" w:lineRule="auto" w:before="121"/>
        <w:ind w:left="833" w:right="489" w:hanging="720"/>
        <w:jc w:val="both"/>
        <w:rPr>
          <w:sz w:val="20"/>
        </w:rPr>
      </w:pPr>
      <w:r>
        <w:rPr>
          <w:color w:val="585858"/>
          <w:sz w:val="20"/>
        </w:rPr>
        <w:t>Standards Australia 2007. </w:t>
      </w:r>
      <w:r>
        <w:rPr>
          <w:i/>
          <w:color w:val="585858"/>
          <w:sz w:val="20"/>
        </w:rPr>
        <w:t>Australian Standard. Guidelines on earthworks for commercial and residential</w:t>
      </w:r>
      <w:r>
        <w:rPr>
          <w:i/>
          <w:color w:val="585858"/>
          <w:sz w:val="20"/>
        </w:rPr>
        <w:t> development.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Publication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3798-2007.</w:t>
      </w:r>
      <w:r>
        <w:rPr>
          <w:i/>
          <w:color w:val="585858"/>
          <w:spacing w:val="-5"/>
          <w:sz w:val="20"/>
        </w:rPr>
        <w:t> </w:t>
      </w:r>
      <w:r>
        <w:rPr>
          <w:color w:val="585858"/>
          <w:sz w:val="20"/>
        </w:rPr>
        <w:t>March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2007.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Prepared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by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Committee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CE-027,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Earthworks. Approved by Council of Standards, Australia.</w:t>
      </w:r>
    </w:p>
    <w:p>
      <w:pPr>
        <w:spacing w:line="360" w:lineRule="auto" w:before="119"/>
        <w:ind w:left="833" w:right="220" w:hanging="720"/>
        <w:jc w:val="both"/>
        <w:rPr>
          <w:sz w:val="20"/>
        </w:rPr>
      </w:pPr>
      <w:r>
        <w:rPr>
          <w:color w:val="585858"/>
          <w:sz w:val="20"/>
        </w:rPr>
        <w:t>Standards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Australia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2010.</w:t>
      </w:r>
      <w:r>
        <w:rPr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Guide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to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noise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vibration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control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construction,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demolition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maintenance</w:t>
      </w:r>
      <w:r>
        <w:rPr>
          <w:i/>
          <w:color w:val="585858"/>
          <w:sz w:val="20"/>
        </w:rPr>
        <w:t> sites. AS 2436–2010</w:t>
      </w:r>
      <w:r>
        <w:rPr>
          <w:color w:val="585858"/>
          <w:sz w:val="20"/>
        </w:rPr>
        <w:t>. Standards Australia Limited. Sydney, NSW.</w:t>
      </w:r>
    </w:p>
    <w:p>
      <w:pPr>
        <w:spacing w:line="360" w:lineRule="auto" w:before="120"/>
        <w:ind w:left="833" w:right="211" w:hanging="720"/>
        <w:jc w:val="both"/>
        <w:rPr>
          <w:sz w:val="20"/>
        </w:rPr>
      </w:pPr>
      <w:r>
        <w:rPr>
          <w:color w:val="585858"/>
          <w:sz w:val="20"/>
        </w:rPr>
        <w:t>Standards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Australia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2015.</w:t>
      </w:r>
      <w:r>
        <w:rPr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High-voltage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switchgear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controlgear.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Part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4: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Handling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procedures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sulphur</w:t>
      </w:r>
      <w:r>
        <w:rPr>
          <w:i/>
          <w:color w:val="585858"/>
          <w:sz w:val="20"/>
        </w:rPr>
        <w:t> </w:t>
      </w:r>
      <w:r>
        <w:rPr>
          <w:i/>
          <w:color w:val="585858"/>
          <w:position w:val="1"/>
          <w:sz w:val="20"/>
        </w:rPr>
        <w:t>hexafluoride (SF</w:t>
      </w:r>
      <w:r>
        <w:rPr>
          <w:i/>
          <w:color w:val="585858"/>
          <w:sz w:val="13"/>
        </w:rPr>
        <w:t>6</w:t>
      </w:r>
      <w:r>
        <w:rPr>
          <w:i/>
          <w:color w:val="585858"/>
          <w:position w:val="1"/>
          <w:sz w:val="20"/>
        </w:rPr>
        <w:t>) and its mixtures. </w:t>
      </w:r>
      <w:r>
        <w:rPr>
          <w:color w:val="585858"/>
          <w:position w:val="1"/>
          <w:sz w:val="20"/>
        </w:rPr>
        <w:t>Standards Australia Limited. Sydney, NSW.</w:t>
      </w:r>
    </w:p>
    <w:p>
      <w:pPr>
        <w:spacing w:line="360" w:lineRule="auto" w:before="120"/>
        <w:ind w:left="833" w:right="524" w:hanging="720"/>
        <w:jc w:val="both"/>
        <w:rPr>
          <w:sz w:val="20"/>
        </w:rPr>
      </w:pPr>
      <w:r>
        <w:rPr>
          <w:color w:val="585858"/>
          <w:sz w:val="20"/>
        </w:rPr>
        <w:t>Standards Australia</w:t>
      </w:r>
      <w:r>
        <w:rPr>
          <w:color w:val="585858"/>
          <w:spacing w:val="-1"/>
          <w:sz w:val="20"/>
        </w:rPr>
        <w:t> </w:t>
      </w:r>
      <w:r>
        <w:rPr>
          <w:color w:val="585858"/>
          <w:sz w:val="20"/>
        </w:rPr>
        <w:t>2017.</w:t>
      </w:r>
      <w:r>
        <w:rPr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Australian</w:t>
      </w:r>
      <w:r>
        <w:rPr>
          <w:i/>
          <w:color w:val="585858"/>
          <w:spacing w:val="-1"/>
          <w:sz w:val="20"/>
        </w:rPr>
        <w:t> </w:t>
      </w:r>
      <w:r>
        <w:rPr>
          <w:i/>
          <w:color w:val="585858"/>
          <w:sz w:val="20"/>
        </w:rPr>
        <w:t>Standard.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The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storage</w:t>
      </w:r>
      <w:r>
        <w:rPr>
          <w:i/>
          <w:color w:val="585858"/>
          <w:spacing w:val="-1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1"/>
          <w:sz w:val="20"/>
        </w:rPr>
        <w:t> </w:t>
      </w:r>
      <w:r>
        <w:rPr>
          <w:i/>
          <w:color w:val="585858"/>
          <w:sz w:val="20"/>
        </w:rPr>
        <w:t>handling</w:t>
      </w:r>
      <w:r>
        <w:rPr>
          <w:i/>
          <w:color w:val="585858"/>
          <w:spacing w:val="-1"/>
          <w:sz w:val="20"/>
        </w:rPr>
        <w:t> </w:t>
      </w:r>
      <w:r>
        <w:rPr>
          <w:i/>
          <w:color w:val="585858"/>
          <w:sz w:val="20"/>
        </w:rPr>
        <w:t>of</w:t>
      </w:r>
      <w:r>
        <w:rPr>
          <w:i/>
          <w:color w:val="585858"/>
          <w:spacing w:val="-1"/>
          <w:sz w:val="20"/>
        </w:rPr>
        <w:t> </w:t>
      </w:r>
      <w:r>
        <w:rPr>
          <w:i/>
          <w:color w:val="585858"/>
          <w:sz w:val="20"/>
        </w:rPr>
        <w:t>flammable</w:t>
      </w:r>
      <w:r>
        <w:rPr>
          <w:i/>
          <w:color w:val="585858"/>
          <w:spacing w:val="-1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combustible</w:t>
      </w:r>
      <w:r>
        <w:rPr>
          <w:i/>
          <w:color w:val="585858"/>
          <w:sz w:val="20"/>
        </w:rPr>
        <w:t> liquids.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AS1940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(Incorporating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Amendments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Nos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1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2).</w:t>
      </w:r>
      <w:r>
        <w:rPr>
          <w:i/>
          <w:color w:val="585858"/>
          <w:spacing w:val="-5"/>
          <w:sz w:val="20"/>
        </w:rPr>
        <w:t> </w:t>
      </w:r>
      <w:r>
        <w:rPr>
          <w:color w:val="585858"/>
          <w:sz w:val="20"/>
        </w:rPr>
        <w:t>Standards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Australia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Limited.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Sydney, </w:t>
      </w:r>
      <w:r>
        <w:rPr>
          <w:color w:val="585858"/>
          <w:spacing w:val="-4"/>
          <w:sz w:val="20"/>
        </w:rPr>
        <w:t>NSW.</w:t>
      </w:r>
    </w:p>
    <w:p>
      <w:pPr>
        <w:spacing w:before="121"/>
        <w:ind w:left="113" w:right="0" w:firstLine="0"/>
        <w:jc w:val="left"/>
        <w:rPr>
          <w:i/>
          <w:sz w:val="20"/>
        </w:rPr>
      </w:pPr>
      <w:r>
        <w:rPr>
          <w:color w:val="585858"/>
          <w:sz w:val="20"/>
        </w:rPr>
        <w:t>Standards</w:t>
      </w:r>
      <w:r>
        <w:rPr>
          <w:color w:val="585858"/>
          <w:spacing w:val="-7"/>
          <w:sz w:val="20"/>
        </w:rPr>
        <w:t> </w:t>
      </w:r>
      <w:r>
        <w:rPr>
          <w:color w:val="585858"/>
          <w:sz w:val="20"/>
        </w:rPr>
        <w:t>Australia</w:t>
      </w:r>
      <w:r>
        <w:rPr>
          <w:color w:val="585858"/>
          <w:spacing w:val="-5"/>
          <w:sz w:val="20"/>
        </w:rPr>
        <w:t> </w:t>
      </w:r>
      <w:r>
        <w:rPr>
          <w:color w:val="585858"/>
          <w:sz w:val="20"/>
        </w:rPr>
        <w:t>2018.</w:t>
      </w:r>
      <w:r>
        <w:rPr>
          <w:color w:val="585858"/>
          <w:spacing w:val="-7"/>
          <w:sz w:val="20"/>
        </w:rPr>
        <w:t> </w:t>
      </w:r>
      <w:r>
        <w:rPr>
          <w:i/>
          <w:color w:val="585858"/>
          <w:sz w:val="20"/>
        </w:rPr>
        <w:t>Acoustics–Description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6"/>
          <w:sz w:val="20"/>
        </w:rPr>
        <w:t> </w:t>
      </w:r>
      <w:r>
        <w:rPr>
          <w:i/>
          <w:color w:val="585858"/>
          <w:sz w:val="20"/>
        </w:rPr>
        <w:t>measurement</w:t>
      </w:r>
      <w:r>
        <w:rPr>
          <w:i/>
          <w:color w:val="585858"/>
          <w:spacing w:val="-7"/>
          <w:sz w:val="20"/>
        </w:rPr>
        <w:t> </w:t>
      </w:r>
      <w:r>
        <w:rPr>
          <w:i/>
          <w:color w:val="585858"/>
          <w:sz w:val="20"/>
        </w:rPr>
        <w:t>of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environmental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noise.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AS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pacing w:val="-2"/>
          <w:sz w:val="20"/>
        </w:rPr>
        <w:t>1055:2018.</w:t>
      </w:r>
    </w:p>
    <w:p>
      <w:pPr>
        <w:pStyle w:val="BodyText"/>
        <w:spacing w:before="114"/>
        <w:ind w:left="833"/>
      </w:pPr>
      <w:r>
        <w:rPr>
          <w:color w:val="585858"/>
        </w:rPr>
        <w:t>Standards</w:t>
      </w:r>
      <w:r>
        <w:rPr>
          <w:color w:val="585858"/>
          <w:spacing w:val="-7"/>
        </w:rPr>
        <w:t> </w:t>
      </w:r>
      <w:r>
        <w:rPr>
          <w:color w:val="585858"/>
        </w:rPr>
        <w:t>Australia</w:t>
      </w:r>
      <w:r>
        <w:rPr>
          <w:color w:val="585858"/>
          <w:spacing w:val="-6"/>
        </w:rPr>
        <w:t> </w:t>
      </w:r>
      <w:r>
        <w:rPr>
          <w:color w:val="585858"/>
        </w:rPr>
        <w:t>Limited.</w:t>
      </w:r>
      <w:r>
        <w:rPr>
          <w:color w:val="585858"/>
          <w:spacing w:val="-6"/>
        </w:rPr>
        <w:t> </w:t>
      </w:r>
      <w:r>
        <w:rPr>
          <w:color w:val="585858"/>
        </w:rPr>
        <w:t>Sydney,</w:t>
      </w:r>
      <w:r>
        <w:rPr>
          <w:color w:val="585858"/>
          <w:spacing w:val="-5"/>
        </w:rPr>
        <w:t> </w:t>
      </w:r>
      <w:r>
        <w:rPr>
          <w:color w:val="585858"/>
          <w:spacing w:val="-4"/>
        </w:rPr>
        <w:t>NSW.</w:t>
      </w:r>
    </w:p>
    <w:p>
      <w:pPr>
        <w:pStyle w:val="BodyText"/>
      </w:pPr>
    </w:p>
    <w:p>
      <w:pPr>
        <w:spacing w:line="360" w:lineRule="auto" w:before="1"/>
        <w:ind w:left="833" w:right="0" w:hanging="720"/>
        <w:jc w:val="left"/>
        <w:rPr>
          <w:sz w:val="20"/>
        </w:rPr>
      </w:pPr>
      <w:r>
        <w:rPr>
          <w:color w:val="585858"/>
          <w:sz w:val="20"/>
        </w:rPr>
        <w:t>Standards Australia, Standards New Zealand 2014. </w:t>
      </w:r>
      <w:r>
        <w:rPr>
          <w:i/>
          <w:color w:val="585858"/>
          <w:sz w:val="20"/>
        </w:rPr>
        <w:t>Australia/New Zealand Standard. Guidelines for</w:t>
      </w:r>
      <w:r>
        <w:rPr>
          <w:i/>
          <w:color w:val="585858"/>
          <w:sz w:val="20"/>
        </w:rPr>
        <w:t> Complaints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Management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in</w:t>
      </w:r>
      <w:r>
        <w:rPr>
          <w:i/>
          <w:color w:val="585858"/>
          <w:spacing w:val="-6"/>
          <w:sz w:val="20"/>
        </w:rPr>
        <w:t> </w:t>
      </w:r>
      <w:r>
        <w:rPr>
          <w:i/>
          <w:color w:val="585858"/>
          <w:sz w:val="20"/>
        </w:rPr>
        <w:t>Organisations.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AS/NZS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10002:2014.</w:t>
      </w:r>
      <w:r>
        <w:rPr>
          <w:i/>
          <w:color w:val="585858"/>
          <w:spacing w:val="-6"/>
          <w:sz w:val="20"/>
        </w:rPr>
        <w:t> </w:t>
      </w:r>
      <w:r>
        <w:rPr>
          <w:color w:val="585858"/>
          <w:sz w:val="20"/>
        </w:rPr>
        <w:t>Standards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Australia</w:t>
      </w:r>
      <w:r>
        <w:rPr>
          <w:color w:val="585858"/>
          <w:spacing w:val="-5"/>
          <w:sz w:val="20"/>
        </w:rPr>
        <w:t> </w:t>
      </w:r>
      <w:r>
        <w:rPr>
          <w:color w:val="585858"/>
          <w:sz w:val="20"/>
        </w:rPr>
        <w:t>Limited. Standards New Zealand. Sydney, NSW. Wellington.</w:t>
      </w:r>
    </w:p>
    <w:p>
      <w:pPr>
        <w:spacing w:line="360" w:lineRule="auto" w:before="120"/>
        <w:ind w:left="833" w:right="110" w:hanging="721"/>
        <w:jc w:val="left"/>
        <w:rPr>
          <w:sz w:val="20"/>
        </w:rPr>
      </w:pPr>
      <w:r>
        <w:rPr>
          <w:color w:val="585858"/>
          <w:sz w:val="20"/>
        </w:rPr>
        <w:t>Standards Australia, Standards New Zealand 2016. </w:t>
      </w:r>
      <w:r>
        <w:rPr>
          <w:i/>
          <w:color w:val="585858"/>
          <w:sz w:val="20"/>
        </w:rPr>
        <w:t>Australia/New Zealand Standard. Environmental</w:t>
      </w:r>
      <w:r>
        <w:rPr>
          <w:i/>
          <w:color w:val="585858"/>
          <w:sz w:val="20"/>
        </w:rPr>
        <w:t> management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systems–Requirements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with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guidance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use.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AS/NZS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14001:2016.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ISO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14001:2015</w:t>
      </w:r>
      <w:r>
        <w:rPr>
          <w:color w:val="585858"/>
          <w:sz w:val="20"/>
        </w:rPr>
        <w:t>. Standards Australia Limited. Standards New Zealand. Sydney, NSW. Wellington.</w:t>
      </w:r>
    </w:p>
    <w:p>
      <w:pPr>
        <w:spacing w:line="360" w:lineRule="auto" w:before="120"/>
        <w:ind w:left="832" w:right="411" w:hanging="720"/>
        <w:jc w:val="left"/>
        <w:rPr>
          <w:sz w:val="20"/>
        </w:rPr>
      </w:pPr>
      <w:r>
        <w:rPr>
          <w:color w:val="585858"/>
          <w:sz w:val="20"/>
        </w:rPr>
        <w:t>Standards Australia, Standards New Zealand 2019. </w:t>
      </w:r>
      <w:r>
        <w:rPr>
          <w:i/>
          <w:color w:val="585858"/>
          <w:sz w:val="20"/>
        </w:rPr>
        <w:t>Australia/New Zealand Standard. Control of the</w:t>
      </w:r>
      <w:r>
        <w:rPr>
          <w:i/>
          <w:color w:val="585858"/>
          <w:sz w:val="20"/>
        </w:rPr>
        <w:t> obtrusive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effects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of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outdoor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lighting.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AS/NZS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4282:2019.</w:t>
      </w:r>
      <w:r>
        <w:rPr>
          <w:i/>
          <w:color w:val="585858"/>
          <w:spacing w:val="-5"/>
          <w:sz w:val="20"/>
        </w:rPr>
        <w:t> </w:t>
      </w:r>
      <w:r>
        <w:rPr>
          <w:color w:val="585858"/>
          <w:sz w:val="20"/>
        </w:rPr>
        <w:t>Standards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Australia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Limited.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Standards New Zealand. Sydney, NSW. Wellington.</w:t>
      </w:r>
    </w:p>
    <w:p>
      <w:pPr>
        <w:spacing w:before="121"/>
        <w:ind w:left="112" w:right="0" w:firstLine="0"/>
        <w:jc w:val="left"/>
        <w:rPr>
          <w:sz w:val="20"/>
        </w:rPr>
      </w:pPr>
      <w:r>
        <w:rPr>
          <w:color w:val="585858"/>
          <w:sz w:val="20"/>
        </w:rPr>
        <w:t>Stantec</w:t>
      </w:r>
      <w:r>
        <w:rPr>
          <w:color w:val="585858"/>
          <w:spacing w:val="-5"/>
          <w:sz w:val="20"/>
        </w:rPr>
        <w:t> </w:t>
      </w:r>
      <w:r>
        <w:rPr>
          <w:color w:val="585858"/>
          <w:sz w:val="20"/>
        </w:rPr>
        <w:t>2024.</w:t>
      </w:r>
      <w:r>
        <w:rPr>
          <w:color w:val="585858"/>
          <w:spacing w:val="-5"/>
          <w:sz w:val="20"/>
        </w:rPr>
        <w:t> </w:t>
      </w:r>
      <w:r>
        <w:rPr>
          <w:i/>
          <w:color w:val="5F5F5F"/>
          <w:sz w:val="20"/>
        </w:rPr>
        <w:t>Tasmania</w:t>
      </w:r>
      <w:r>
        <w:rPr>
          <w:i/>
          <w:color w:val="5F5F5F"/>
          <w:spacing w:val="-3"/>
          <w:sz w:val="20"/>
        </w:rPr>
        <w:t> </w:t>
      </w:r>
      <w:r>
        <w:rPr>
          <w:i/>
          <w:color w:val="5F5F5F"/>
          <w:sz w:val="20"/>
        </w:rPr>
        <w:t>-</w:t>
      </w:r>
      <w:r>
        <w:rPr>
          <w:i/>
          <w:color w:val="5F5F5F"/>
          <w:spacing w:val="-5"/>
          <w:sz w:val="20"/>
        </w:rPr>
        <w:t> </w:t>
      </w:r>
      <w:r>
        <w:rPr>
          <w:i/>
          <w:color w:val="5F5F5F"/>
          <w:sz w:val="20"/>
        </w:rPr>
        <w:t>Traffic</w:t>
      </w:r>
      <w:r>
        <w:rPr>
          <w:i/>
          <w:color w:val="5F5F5F"/>
          <w:spacing w:val="-2"/>
          <w:sz w:val="20"/>
        </w:rPr>
        <w:t> </w:t>
      </w:r>
      <w:r>
        <w:rPr>
          <w:i/>
          <w:color w:val="5F5F5F"/>
          <w:sz w:val="20"/>
        </w:rPr>
        <w:t>and</w:t>
      </w:r>
      <w:r>
        <w:rPr>
          <w:i/>
          <w:color w:val="5F5F5F"/>
          <w:spacing w:val="-4"/>
          <w:sz w:val="20"/>
        </w:rPr>
        <w:t> </w:t>
      </w:r>
      <w:r>
        <w:rPr>
          <w:i/>
          <w:color w:val="5F5F5F"/>
          <w:sz w:val="20"/>
        </w:rPr>
        <w:t>transport</w:t>
      </w:r>
      <w:r>
        <w:rPr>
          <w:i/>
          <w:color w:val="5F5F5F"/>
          <w:spacing w:val="-4"/>
          <w:sz w:val="20"/>
        </w:rPr>
        <w:t> </w:t>
      </w:r>
      <w:r>
        <w:rPr>
          <w:i/>
          <w:color w:val="585858"/>
          <w:sz w:val="20"/>
        </w:rPr>
        <w:t>Prepared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Marinus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Link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Pty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Ltd.</w:t>
      </w:r>
      <w:r>
        <w:rPr>
          <w:i/>
          <w:color w:val="585858"/>
          <w:spacing w:val="-5"/>
          <w:sz w:val="20"/>
        </w:rPr>
        <w:t> </w:t>
      </w:r>
      <w:r>
        <w:rPr>
          <w:color w:val="585858"/>
          <w:sz w:val="20"/>
        </w:rPr>
        <w:t>April</w:t>
      </w:r>
      <w:r>
        <w:rPr>
          <w:color w:val="585858"/>
          <w:spacing w:val="-3"/>
          <w:sz w:val="20"/>
        </w:rPr>
        <w:t> </w:t>
      </w:r>
      <w:r>
        <w:rPr>
          <w:color w:val="585858"/>
          <w:spacing w:val="-2"/>
          <w:sz w:val="20"/>
        </w:rPr>
        <w:t>2024.</w:t>
      </w:r>
    </w:p>
    <w:p>
      <w:pPr>
        <w:pStyle w:val="BodyText"/>
      </w:pPr>
    </w:p>
    <w:p>
      <w:pPr>
        <w:spacing w:line="360" w:lineRule="auto" w:before="0"/>
        <w:ind w:left="832" w:right="0" w:hanging="720"/>
        <w:jc w:val="left"/>
        <w:rPr>
          <w:sz w:val="20"/>
        </w:rPr>
      </w:pPr>
      <w:r>
        <w:rPr>
          <w:color w:val="585858"/>
          <w:sz w:val="20"/>
        </w:rPr>
        <w:t>Saunders,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D.L.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and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Tzaros,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C.L.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2011.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National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Recovery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Plan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the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Swift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Parrot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Lathamus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discolor</w:t>
      </w:r>
      <w:r>
        <w:rPr>
          <w:color w:val="585858"/>
          <w:sz w:val="20"/>
        </w:rPr>
        <w:t>,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Birds Australia, Melbourne.</w:t>
      </w:r>
    </w:p>
    <w:p>
      <w:pPr>
        <w:spacing w:line="360" w:lineRule="auto" w:before="120"/>
        <w:ind w:left="832" w:right="0" w:hanging="720"/>
        <w:jc w:val="left"/>
        <w:rPr>
          <w:sz w:val="20"/>
        </w:rPr>
      </w:pPr>
      <w:r>
        <w:rPr>
          <w:color w:val="585858"/>
          <w:sz w:val="20"/>
        </w:rPr>
        <w:t>TasNetworks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2019.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Project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Marinus,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Initial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Feasibility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Report</w:t>
      </w:r>
      <w:r>
        <w:rPr>
          <w:color w:val="585858"/>
          <w:sz w:val="20"/>
        </w:rPr>
        <w:t>.</w:t>
      </w:r>
      <w:r>
        <w:rPr>
          <w:color w:val="585858"/>
          <w:spacing w:val="40"/>
          <w:sz w:val="20"/>
        </w:rPr>
        <w:t> </w:t>
      </w:r>
      <w:r>
        <w:rPr>
          <w:color w:val="585858"/>
          <w:sz w:val="20"/>
        </w:rPr>
        <w:t>Tasmanian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Networks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Pty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Ltd.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Moonah, </w:t>
      </w:r>
      <w:r>
        <w:rPr>
          <w:color w:val="585858"/>
          <w:spacing w:val="-2"/>
          <w:sz w:val="20"/>
        </w:rPr>
        <w:t>Tasmania.</w:t>
      </w:r>
    </w:p>
    <w:p>
      <w:pPr>
        <w:spacing w:after="0" w:line="360" w:lineRule="auto"/>
        <w:jc w:val="left"/>
        <w:rPr>
          <w:sz w:val="20"/>
        </w:rPr>
        <w:sectPr>
          <w:pgSz w:w="11910" w:h="16840"/>
          <w:pgMar w:header="581" w:footer="871" w:top="1500" w:bottom="1060" w:left="1020" w:right="1020"/>
        </w:sectPr>
      </w:pPr>
    </w:p>
    <w:p>
      <w:pPr>
        <w:spacing w:line="360" w:lineRule="auto" w:before="84"/>
        <w:ind w:left="833" w:right="0" w:hanging="720"/>
        <w:jc w:val="left"/>
        <w:rPr>
          <w:sz w:val="20"/>
        </w:rPr>
      </w:pPr>
      <w:r>
        <w:rPr>
          <w:color w:val="585858"/>
          <w:sz w:val="20"/>
        </w:rPr>
        <w:t>TasNetworks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2021.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Marinus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Link,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RIT-T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Project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Assessment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Conclusions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Report</w:t>
      </w:r>
      <w:r>
        <w:rPr>
          <w:color w:val="585858"/>
          <w:sz w:val="20"/>
        </w:rPr>
        <w:t>.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Tasmanian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Networks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Pty Ltd. Moonah, Tasmania.</w:t>
      </w:r>
    </w:p>
    <w:p>
      <w:pPr>
        <w:spacing w:line="360" w:lineRule="auto" w:before="120"/>
        <w:ind w:left="833" w:right="110" w:hanging="721"/>
        <w:jc w:val="left"/>
        <w:rPr>
          <w:sz w:val="20"/>
        </w:rPr>
      </w:pPr>
      <w:r>
        <w:rPr>
          <w:color w:val="585858"/>
          <w:sz w:val="20"/>
        </w:rPr>
        <w:t>TasNetworks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undated.</w:t>
      </w:r>
      <w:r>
        <w:rPr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Marinus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Link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Business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Case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Assessment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Report</w:t>
      </w:r>
      <w:r>
        <w:rPr>
          <w:color w:val="585858"/>
          <w:sz w:val="20"/>
        </w:rPr>
        <w:t>.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Prepared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and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published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by Tasmanian Networks Pty Ltd. Moonah, Tasmania.</w:t>
      </w:r>
    </w:p>
    <w:p>
      <w:pPr>
        <w:spacing w:line="360" w:lineRule="auto" w:before="120"/>
        <w:ind w:left="833" w:right="195" w:hanging="720"/>
        <w:jc w:val="left"/>
        <w:rPr>
          <w:sz w:val="20"/>
        </w:rPr>
      </w:pPr>
      <w:r>
        <w:rPr>
          <w:color w:val="585858"/>
          <w:sz w:val="20"/>
        </w:rPr>
        <w:t>Tetra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Tech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Coffey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2024.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Contaminated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land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acid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sulfate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soils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–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Heybridge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converter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station</w:t>
      </w:r>
      <w:r>
        <w:rPr>
          <w:color w:val="585858"/>
          <w:sz w:val="20"/>
        </w:rPr>
        <w:t>.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Prepared for Marinus Link Pty Ltd. April 2024.</w:t>
      </w:r>
    </w:p>
    <w:p>
      <w:pPr>
        <w:spacing w:line="360" w:lineRule="auto" w:before="120"/>
        <w:ind w:left="833" w:right="0" w:hanging="720"/>
        <w:jc w:val="left"/>
        <w:rPr>
          <w:sz w:val="20"/>
        </w:rPr>
      </w:pPr>
      <w:r>
        <w:rPr>
          <w:i/>
          <w:color w:val="585858"/>
          <w:sz w:val="20"/>
        </w:rPr>
        <w:t>The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Burra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Charter: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The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Australia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ICOMOS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Charter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Places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of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Cultural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Significance,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2013</w:t>
      </w:r>
      <w:r>
        <w:rPr>
          <w:color w:val="585858"/>
          <w:sz w:val="20"/>
        </w:rPr>
        <w:t>.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International Council on Monuments and Sites.</w:t>
      </w:r>
    </w:p>
    <w:p>
      <w:pPr>
        <w:spacing w:line="360" w:lineRule="auto" w:before="120"/>
        <w:ind w:left="833" w:right="0" w:hanging="720"/>
        <w:jc w:val="left"/>
        <w:rPr>
          <w:sz w:val="20"/>
        </w:rPr>
      </w:pPr>
      <w:r>
        <w:rPr>
          <w:color w:val="585858"/>
          <w:sz w:val="20"/>
        </w:rPr>
        <w:t>Todd, JA 2000. </w:t>
      </w:r>
      <w:r>
        <w:rPr>
          <w:i/>
          <w:color w:val="585858"/>
          <w:sz w:val="20"/>
        </w:rPr>
        <w:t>Recovery Plan for twelve threatened Spider-orchid Caladenia taxa (Orchidaceae:</w:t>
      </w:r>
      <w:r>
        <w:rPr>
          <w:i/>
          <w:color w:val="585858"/>
          <w:sz w:val="20"/>
        </w:rPr>
        <w:t> Caladeniinae)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of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Victoria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South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Australia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2000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-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2004</w:t>
      </w:r>
      <w:r>
        <w:rPr>
          <w:color w:val="585858"/>
          <w:sz w:val="20"/>
        </w:rPr>
        <w:t>.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Department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of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Natural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Resources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and Environment. Melbourne, Victoria.</w:t>
      </w:r>
    </w:p>
    <w:p>
      <w:pPr>
        <w:spacing w:before="121"/>
        <w:ind w:left="112" w:right="0" w:firstLine="0"/>
        <w:jc w:val="left"/>
        <w:rPr>
          <w:sz w:val="20"/>
        </w:rPr>
      </w:pPr>
      <w:r>
        <w:rPr>
          <w:color w:val="585858"/>
          <w:sz w:val="20"/>
        </w:rPr>
        <w:t>TSSC</w:t>
      </w:r>
      <w:r>
        <w:rPr>
          <w:color w:val="585858"/>
          <w:spacing w:val="-7"/>
          <w:sz w:val="20"/>
        </w:rPr>
        <w:t> </w:t>
      </w:r>
      <w:r>
        <w:rPr>
          <w:color w:val="585858"/>
          <w:sz w:val="20"/>
        </w:rPr>
        <w:t>2014.</w:t>
      </w:r>
      <w:r>
        <w:rPr>
          <w:color w:val="585858"/>
          <w:spacing w:val="-8"/>
          <w:sz w:val="20"/>
        </w:rPr>
        <w:t> </w:t>
      </w:r>
      <w:r>
        <w:rPr>
          <w:i/>
          <w:color w:val="585858"/>
          <w:sz w:val="20"/>
        </w:rPr>
        <w:t>Conservation</w:t>
      </w:r>
      <w:r>
        <w:rPr>
          <w:i/>
          <w:color w:val="585858"/>
          <w:spacing w:val="-6"/>
          <w:sz w:val="20"/>
        </w:rPr>
        <w:t> </w:t>
      </w:r>
      <w:r>
        <w:rPr>
          <w:i/>
          <w:color w:val="585858"/>
          <w:sz w:val="20"/>
        </w:rPr>
        <w:t>Advice</w:t>
      </w:r>
      <w:r>
        <w:rPr>
          <w:i/>
          <w:color w:val="585858"/>
          <w:spacing w:val="-6"/>
          <w:sz w:val="20"/>
        </w:rPr>
        <w:t> </w:t>
      </w:r>
      <w:r>
        <w:rPr>
          <w:i/>
          <w:color w:val="585858"/>
          <w:sz w:val="20"/>
        </w:rPr>
        <w:t>Thinornis</w:t>
      </w:r>
      <w:r>
        <w:rPr>
          <w:i/>
          <w:color w:val="585858"/>
          <w:spacing w:val="-6"/>
          <w:sz w:val="20"/>
        </w:rPr>
        <w:t> </w:t>
      </w:r>
      <w:r>
        <w:rPr>
          <w:i/>
          <w:color w:val="585858"/>
          <w:sz w:val="20"/>
        </w:rPr>
        <w:t>rubricollis</w:t>
      </w:r>
      <w:r>
        <w:rPr>
          <w:i/>
          <w:color w:val="585858"/>
          <w:spacing w:val="-6"/>
          <w:sz w:val="20"/>
        </w:rPr>
        <w:t> </w:t>
      </w:r>
      <w:r>
        <w:rPr>
          <w:i/>
          <w:color w:val="585858"/>
          <w:sz w:val="20"/>
        </w:rPr>
        <w:t>rubricollis.</w:t>
      </w:r>
      <w:r>
        <w:rPr>
          <w:i/>
          <w:color w:val="585858"/>
          <w:spacing w:val="-6"/>
          <w:sz w:val="20"/>
        </w:rPr>
        <w:t> </w:t>
      </w:r>
      <w:r>
        <w:rPr>
          <w:color w:val="585858"/>
          <w:sz w:val="20"/>
        </w:rPr>
        <w:t>Threatened</w:t>
      </w:r>
      <w:r>
        <w:rPr>
          <w:color w:val="585858"/>
          <w:spacing w:val="-6"/>
          <w:sz w:val="20"/>
        </w:rPr>
        <w:t> </w:t>
      </w:r>
      <w:r>
        <w:rPr>
          <w:color w:val="585858"/>
          <w:sz w:val="20"/>
        </w:rPr>
        <w:t>Species</w:t>
      </w:r>
      <w:r>
        <w:rPr>
          <w:color w:val="585858"/>
          <w:spacing w:val="-5"/>
          <w:sz w:val="20"/>
        </w:rPr>
        <w:t> </w:t>
      </w:r>
      <w:r>
        <w:rPr>
          <w:color w:val="585858"/>
          <w:sz w:val="20"/>
        </w:rPr>
        <w:t>Scientific</w:t>
      </w:r>
      <w:r>
        <w:rPr>
          <w:color w:val="585858"/>
          <w:spacing w:val="-4"/>
          <w:sz w:val="20"/>
        </w:rPr>
        <w:t> </w:t>
      </w:r>
      <w:r>
        <w:rPr>
          <w:color w:val="585858"/>
          <w:spacing w:val="-2"/>
          <w:sz w:val="20"/>
        </w:rPr>
        <w:t>Committee.</w:t>
      </w:r>
    </w:p>
    <w:p>
      <w:pPr>
        <w:pStyle w:val="BodyText"/>
        <w:spacing w:before="114"/>
        <w:ind w:left="832"/>
      </w:pPr>
      <w:r>
        <w:rPr>
          <w:color w:val="585858"/>
        </w:rPr>
        <w:t>Canberra,</w:t>
      </w:r>
      <w:r>
        <w:rPr>
          <w:color w:val="585858"/>
          <w:spacing w:val="-4"/>
        </w:rPr>
        <w:t> ACT.</w:t>
      </w:r>
    </w:p>
    <w:p>
      <w:pPr>
        <w:pStyle w:val="BodyText"/>
        <w:spacing w:before="6"/>
      </w:pPr>
    </w:p>
    <w:p>
      <w:pPr>
        <w:spacing w:before="0"/>
        <w:ind w:left="112" w:right="0" w:firstLine="0"/>
        <w:jc w:val="left"/>
        <w:rPr>
          <w:sz w:val="20"/>
        </w:rPr>
      </w:pPr>
      <w:r>
        <w:rPr>
          <w:color w:val="585858"/>
          <w:sz w:val="20"/>
        </w:rPr>
        <w:t>TSSC</w:t>
      </w:r>
      <w:r>
        <w:rPr>
          <w:color w:val="585858"/>
          <w:spacing w:val="-7"/>
          <w:sz w:val="20"/>
        </w:rPr>
        <w:t> </w:t>
      </w:r>
      <w:r>
        <w:rPr>
          <w:color w:val="585858"/>
          <w:sz w:val="20"/>
        </w:rPr>
        <w:t>2016.</w:t>
      </w:r>
      <w:r>
        <w:rPr>
          <w:color w:val="585858"/>
          <w:spacing w:val="-8"/>
          <w:sz w:val="20"/>
        </w:rPr>
        <w:t> </w:t>
      </w:r>
      <w:r>
        <w:rPr>
          <w:i/>
          <w:color w:val="585858"/>
          <w:sz w:val="20"/>
        </w:rPr>
        <w:t>Conservation</w:t>
      </w:r>
      <w:r>
        <w:rPr>
          <w:i/>
          <w:color w:val="585858"/>
          <w:spacing w:val="-6"/>
          <w:sz w:val="20"/>
        </w:rPr>
        <w:t> </w:t>
      </w:r>
      <w:r>
        <w:rPr>
          <w:i/>
          <w:color w:val="585858"/>
          <w:sz w:val="20"/>
        </w:rPr>
        <w:t>Advice</w:t>
      </w:r>
      <w:r>
        <w:rPr>
          <w:i/>
          <w:color w:val="585858"/>
          <w:spacing w:val="-6"/>
          <w:sz w:val="20"/>
        </w:rPr>
        <w:t> </w:t>
      </w:r>
      <w:r>
        <w:rPr>
          <w:i/>
          <w:color w:val="585858"/>
          <w:sz w:val="20"/>
        </w:rPr>
        <w:t>Antechinus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minimus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maritimus</w:t>
      </w:r>
      <w:r>
        <w:rPr>
          <w:color w:val="585858"/>
          <w:sz w:val="20"/>
        </w:rPr>
        <w:t>.</w:t>
      </w:r>
      <w:r>
        <w:rPr>
          <w:color w:val="585858"/>
          <w:spacing w:val="-7"/>
          <w:sz w:val="20"/>
        </w:rPr>
        <w:t> </w:t>
      </w:r>
      <w:r>
        <w:rPr>
          <w:color w:val="585858"/>
          <w:sz w:val="20"/>
        </w:rPr>
        <w:t>Threatened</w:t>
      </w:r>
      <w:r>
        <w:rPr>
          <w:color w:val="585858"/>
          <w:spacing w:val="-6"/>
          <w:sz w:val="20"/>
        </w:rPr>
        <w:t> </w:t>
      </w:r>
      <w:r>
        <w:rPr>
          <w:color w:val="585858"/>
          <w:sz w:val="20"/>
        </w:rPr>
        <w:t>Species</w:t>
      </w:r>
      <w:r>
        <w:rPr>
          <w:color w:val="585858"/>
          <w:spacing w:val="-5"/>
          <w:sz w:val="20"/>
        </w:rPr>
        <w:t> </w:t>
      </w:r>
      <w:r>
        <w:rPr>
          <w:color w:val="585858"/>
          <w:sz w:val="20"/>
        </w:rPr>
        <w:t>Scientific</w:t>
      </w:r>
      <w:r>
        <w:rPr>
          <w:color w:val="585858"/>
          <w:spacing w:val="-4"/>
          <w:sz w:val="20"/>
        </w:rPr>
        <w:t> </w:t>
      </w:r>
      <w:r>
        <w:rPr>
          <w:color w:val="585858"/>
          <w:spacing w:val="-2"/>
          <w:sz w:val="20"/>
        </w:rPr>
        <w:t>Committee.</w:t>
      </w:r>
    </w:p>
    <w:p>
      <w:pPr>
        <w:pStyle w:val="BodyText"/>
        <w:spacing w:before="114"/>
        <w:ind w:left="832"/>
      </w:pPr>
      <w:r>
        <w:rPr>
          <w:color w:val="585858"/>
        </w:rPr>
        <w:t>Canberra,</w:t>
      </w:r>
      <w:r>
        <w:rPr>
          <w:color w:val="585858"/>
          <w:spacing w:val="-4"/>
        </w:rPr>
        <w:t> ACT.</w:t>
      </w:r>
    </w:p>
    <w:p>
      <w:pPr>
        <w:pStyle w:val="BodyText"/>
        <w:spacing w:before="6"/>
      </w:pPr>
    </w:p>
    <w:p>
      <w:pPr>
        <w:spacing w:line="360" w:lineRule="auto" w:before="0"/>
        <w:ind w:left="832" w:right="110" w:hanging="721"/>
        <w:jc w:val="left"/>
        <w:rPr>
          <w:sz w:val="20"/>
        </w:rPr>
      </w:pPr>
      <w:r>
        <w:rPr>
          <w:color w:val="585858"/>
          <w:sz w:val="20"/>
        </w:rPr>
        <w:t>TSSC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2019.</w:t>
      </w:r>
      <w:r>
        <w:rPr>
          <w:color w:val="585858"/>
          <w:spacing w:val="-6"/>
          <w:sz w:val="20"/>
        </w:rPr>
        <w:t> </w:t>
      </w:r>
      <w:r>
        <w:rPr>
          <w:i/>
          <w:color w:val="585858"/>
          <w:sz w:val="20"/>
        </w:rPr>
        <w:t>Conservation</w:t>
      </w:r>
      <w:r>
        <w:rPr>
          <w:i/>
          <w:color w:val="585858"/>
          <w:spacing w:val="-5"/>
          <w:sz w:val="20"/>
        </w:rPr>
        <w:t> </w:t>
      </w:r>
      <w:r>
        <w:rPr>
          <w:i/>
          <w:color w:val="585858"/>
          <w:sz w:val="20"/>
        </w:rPr>
        <w:t>Advice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Botaurus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poiciloptilus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Australasian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Bittern</w:t>
      </w:r>
      <w:r>
        <w:rPr>
          <w:color w:val="585858"/>
          <w:sz w:val="20"/>
        </w:rPr>
        <w:t>.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Threatened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Species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Scientific Committee. Canberra, ACT.</w:t>
      </w:r>
    </w:p>
    <w:p>
      <w:pPr>
        <w:spacing w:line="360" w:lineRule="auto" w:before="120"/>
        <w:ind w:left="832" w:right="195" w:hanging="721"/>
        <w:jc w:val="left"/>
        <w:rPr>
          <w:sz w:val="20"/>
        </w:rPr>
      </w:pPr>
      <w:r>
        <w:rPr>
          <w:color w:val="585858"/>
          <w:sz w:val="20"/>
        </w:rPr>
        <w:t>Vanclay, F; Esteves, AM; Franks, DM 2015. </w:t>
      </w:r>
      <w:r>
        <w:rPr>
          <w:i/>
          <w:color w:val="585858"/>
          <w:sz w:val="20"/>
        </w:rPr>
        <w:t>Social Impact Assessment: Guidance for Assessing and</w:t>
      </w:r>
      <w:r>
        <w:rPr>
          <w:i/>
          <w:color w:val="585858"/>
          <w:sz w:val="20"/>
        </w:rPr>
        <w:t> Managing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the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Social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Impacts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of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Projects</w:t>
      </w:r>
      <w:r>
        <w:rPr>
          <w:color w:val="585858"/>
          <w:sz w:val="20"/>
        </w:rPr>
        <w:t>.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International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Association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for</w:t>
      </w:r>
      <w:r>
        <w:rPr>
          <w:color w:val="585858"/>
          <w:spacing w:val="-2"/>
          <w:sz w:val="20"/>
        </w:rPr>
        <w:t> </w:t>
      </w:r>
      <w:r>
        <w:rPr>
          <w:color w:val="585858"/>
          <w:sz w:val="20"/>
        </w:rPr>
        <w:t>Impact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Assessment.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Fargo, North Dakota.</w:t>
      </w:r>
    </w:p>
    <w:p>
      <w:pPr>
        <w:spacing w:line="360" w:lineRule="auto" w:before="119"/>
        <w:ind w:left="832" w:right="110" w:hanging="721"/>
        <w:jc w:val="left"/>
        <w:rPr>
          <w:sz w:val="20"/>
        </w:rPr>
      </w:pPr>
      <w:r>
        <w:rPr>
          <w:color w:val="585858"/>
          <w:sz w:val="20"/>
        </w:rPr>
        <w:t>WGCMA</w:t>
      </w:r>
      <w:r>
        <w:rPr>
          <w:color w:val="585858"/>
          <w:spacing w:val="-3"/>
          <w:sz w:val="20"/>
        </w:rPr>
        <w:t> </w:t>
      </w:r>
      <w:r>
        <w:rPr>
          <w:color w:val="585858"/>
          <w:sz w:val="20"/>
        </w:rPr>
        <w:t>2020.</w:t>
      </w:r>
      <w:r>
        <w:rPr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Flood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Guidelines.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Guidelines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for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development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in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flood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prone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areas.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January</w:t>
      </w:r>
      <w:r>
        <w:rPr>
          <w:i/>
          <w:color w:val="585858"/>
          <w:spacing w:val="-2"/>
          <w:sz w:val="20"/>
        </w:rPr>
        <w:t> </w:t>
      </w:r>
      <w:r>
        <w:rPr>
          <w:i/>
          <w:color w:val="585858"/>
          <w:sz w:val="20"/>
        </w:rPr>
        <w:t>2020.</w:t>
      </w:r>
      <w:r>
        <w:rPr>
          <w:i/>
          <w:color w:val="585858"/>
          <w:spacing w:val="-4"/>
          <w:sz w:val="20"/>
        </w:rPr>
        <w:t> </w:t>
      </w:r>
      <w:r>
        <w:rPr>
          <w:color w:val="585858"/>
          <w:sz w:val="20"/>
        </w:rPr>
        <w:t>West Gippsland Catchment Management Authority. Traralgon, Victoria.</w:t>
      </w:r>
    </w:p>
    <w:p>
      <w:pPr>
        <w:spacing w:before="121"/>
        <w:ind w:left="112" w:right="0" w:firstLine="0"/>
        <w:jc w:val="left"/>
        <w:rPr>
          <w:sz w:val="20"/>
        </w:rPr>
      </w:pPr>
      <w:r>
        <w:rPr>
          <w:color w:val="585858"/>
          <w:sz w:val="20"/>
        </w:rPr>
        <w:t>WRI</w:t>
      </w:r>
      <w:r>
        <w:rPr>
          <w:color w:val="585858"/>
          <w:spacing w:val="-6"/>
          <w:sz w:val="20"/>
        </w:rPr>
        <w:t> </w:t>
      </w:r>
      <w:r>
        <w:rPr>
          <w:color w:val="585858"/>
          <w:sz w:val="20"/>
        </w:rPr>
        <w:t>and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WBCSD</w:t>
      </w:r>
      <w:r>
        <w:rPr>
          <w:color w:val="585858"/>
          <w:spacing w:val="-4"/>
          <w:sz w:val="20"/>
        </w:rPr>
        <w:t> </w:t>
      </w:r>
      <w:r>
        <w:rPr>
          <w:color w:val="585858"/>
          <w:sz w:val="20"/>
        </w:rPr>
        <w:t>2004.</w:t>
      </w:r>
      <w:r>
        <w:rPr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The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Greenhouse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Gas</w:t>
      </w:r>
      <w:r>
        <w:rPr>
          <w:i/>
          <w:color w:val="585858"/>
          <w:spacing w:val="-3"/>
          <w:sz w:val="20"/>
        </w:rPr>
        <w:t> </w:t>
      </w:r>
      <w:r>
        <w:rPr>
          <w:i/>
          <w:color w:val="585858"/>
          <w:sz w:val="20"/>
        </w:rPr>
        <w:t>Protocol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A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Corporate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Accounting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and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z w:val="20"/>
        </w:rPr>
        <w:t>Reporting</w:t>
      </w:r>
      <w:r>
        <w:rPr>
          <w:i/>
          <w:color w:val="585858"/>
          <w:spacing w:val="-4"/>
          <w:sz w:val="20"/>
        </w:rPr>
        <w:t> </w:t>
      </w:r>
      <w:r>
        <w:rPr>
          <w:i/>
          <w:color w:val="585858"/>
          <w:spacing w:val="-2"/>
          <w:sz w:val="20"/>
        </w:rPr>
        <w:t>Standard</w:t>
      </w:r>
      <w:r>
        <w:rPr>
          <w:color w:val="585858"/>
          <w:spacing w:val="-2"/>
          <w:sz w:val="20"/>
        </w:rPr>
        <w:t>.</w:t>
      </w:r>
    </w:p>
    <w:p>
      <w:pPr>
        <w:pStyle w:val="BodyText"/>
        <w:spacing w:line="360" w:lineRule="auto" w:before="114"/>
        <w:ind w:left="832" w:right="411"/>
      </w:pPr>
      <w:r>
        <w:rPr>
          <w:color w:val="585858"/>
        </w:rPr>
        <w:t>Revised</w:t>
      </w:r>
      <w:r>
        <w:rPr>
          <w:color w:val="585858"/>
          <w:spacing w:val="-4"/>
        </w:rPr>
        <w:t> </w:t>
      </w:r>
      <w:r>
        <w:rPr>
          <w:color w:val="585858"/>
        </w:rPr>
        <w:t>edition.</w:t>
      </w:r>
      <w:r>
        <w:rPr>
          <w:color w:val="585858"/>
          <w:spacing w:val="-4"/>
        </w:rPr>
        <w:t> </w:t>
      </w:r>
      <w:r>
        <w:rPr>
          <w:color w:val="585858"/>
        </w:rPr>
        <w:t>World</w:t>
      </w:r>
      <w:r>
        <w:rPr>
          <w:color w:val="585858"/>
          <w:spacing w:val="-4"/>
        </w:rPr>
        <w:t> </w:t>
      </w:r>
      <w:r>
        <w:rPr>
          <w:color w:val="585858"/>
        </w:rPr>
        <w:t>Resources</w:t>
      </w:r>
      <w:r>
        <w:rPr>
          <w:color w:val="585858"/>
          <w:spacing w:val="-3"/>
        </w:rPr>
        <w:t> </w:t>
      </w:r>
      <w:r>
        <w:rPr>
          <w:color w:val="585858"/>
        </w:rPr>
        <w:t>Institute</w:t>
      </w:r>
      <w:r>
        <w:rPr>
          <w:color w:val="585858"/>
          <w:spacing w:val="-4"/>
        </w:rPr>
        <w:t> </w:t>
      </w:r>
      <w:r>
        <w:rPr>
          <w:color w:val="585858"/>
        </w:rPr>
        <w:t>and</w:t>
      </w:r>
      <w:r>
        <w:rPr>
          <w:color w:val="585858"/>
          <w:spacing w:val="-4"/>
        </w:rPr>
        <w:t> </w:t>
      </w:r>
      <w:r>
        <w:rPr>
          <w:color w:val="585858"/>
        </w:rPr>
        <w:t>World</w:t>
      </w:r>
      <w:r>
        <w:rPr>
          <w:color w:val="585858"/>
          <w:spacing w:val="-4"/>
        </w:rPr>
        <w:t> </w:t>
      </w:r>
      <w:r>
        <w:rPr>
          <w:color w:val="585858"/>
        </w:rPr>
        <w:t>Business</w:t>
      </w:r>
      <w:r>
        <w:rPr>
          <w:color w:val="585858"/>
          <w:spacing w:val="-3"/>
        </w:rPr>
        <w:t> </w:t>
      </w:r>
      <w:r>
        <w:rPr>
          <w:color w:val="585858"/>
        </w:rPr>
        <w:t>Council</w:t>
      </w:r>
      <w:r>
        <w:rPr>
          <w:color w:val="585858"/>
          <w:spacing w:val="-4"/>
        </w:rPr>
        <w:t> </w:t>
      </w:r>
      <w:r>
        <w:rPr>
          <w:color w:val="585858"/>
        </w:rPr>
        <w:t>for</w:t>
      </w:r>
      <w:r>
        <w:rPr>
          <w:color w:val="585858"/>
          <w:spacing w:val="-3"/>
        </w:rPr>
        <w:t> </w:t>
      </w:r>
      <w:r>
        <w:rPr>
          <w:color w:val="585858"/>
        </w:rPr>
        <w:t>Sustainable Development. Geneva, Switzerland and Washington D.C.</w:t>
      </w:r>
    </w:p>
    <w:sectPr>
      <w:pgSz w:w="11910" w:h="16840"/>
      <w:pgMar w:header="581" w:footer="871" w:top="1500" w:bottom="106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</w:pPr>
    <w:r>
      <w:rPr/>
      <w:drawing>
        <wp:anchor distT="0" distB="0" distL="0" distR="0" allowOverlap="1" layoutInCell="1" locked="0" behindDoc="1" simplePos="0" relativeHeight="487443968">
          <wp:simplePos x="0" y="0"/>
          <wp:positionH relativeFrom="page">
            <wp:posOffset>0</wp:posOffset>
          </wp:positionH>
          <wp:positionV relativeFrom="page">
            <wp:posOffset>10504021</wp:posOffset>
          </wp:positionV>
          <wp:extent cx="7561326" cy="18912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1326" cy="189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4480">
              <wp:simplePos x="0" y="0"/>
              <wp:positionH relativeFrom="page">
                <wp:posOffset>6372669</wp:posOffset>
              </wp:positionH>
              <wp:positionV relativeFrom="page">
                <wp:posOffset>10000071</wp:posOffset>
              </wp:positionV>
              <wp:extent cx="519430" cy="1657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1943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entury Gothic"/>
                              <w:sz w:val="18"/>
                            </w:rPr>
                          </w:pPr>
                          <w:r>
                            <w:rPr>
                              <w:rFonts w:ascii="Century Gothic"/>
                              <w:color w:val="808080"/>
                              <w:sz w:val="18"/>
                            </w:rPr>
                            <w:t>Page </w:t>
                          </w:r>
                          <w:r>
                            <w:rPr>
                              <w:rFonts w:ascii="Century Gothic"/>
                              <w:color w:val="808080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entury Gothic"/>
                              <w:color w:val="808080"/>
                              <w:spacing w:val="-5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Century Gothic"/>
                              <w:color w:val="808080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entury Gothic"/>
                              <w:color w:val="808080"/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Century Gothic"/>
                              <w:color w:val="808080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1.785004pt;margin-top:787.407227pt;width:40.9pt;height:13.05pt;mso-position-horizontal-relative:page;mso-position-vertical-relative:page;z-index:-15872000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entury Gothic"/>
                        <w:sz w:val="18"/>
                      </w:rPr>
                    </w:pPr>
                    <w:r>
                      <w:rPr>
                        <w:rFonts w:ascii="Century Gothic"/>
                        <w:color w:val="808080"/>
                        <w:sz w:val="18"/>
                      </w:rPr>
                      <w:t>Page </w:t>
                    </w:r>
                    <w:r>
                      <w:rPr>
                        <w:rFonts w:ascii="Century Gothic"/>
                        <w:color w:val="808080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Century Gothic"/>
                        <w:color w:val="808080"/>
                        <w:spacing w:val="-5"/>
                        <w:sz w:val="18"/>
                      </w:rPr>
                      <w:instrText> PAGE </w:instrText>
                    </w:r>
                    <w:r>
                      <w:rPr>
                        <w:rFonts w:ascii="Century Gothic"/>
                        <w:color w:val="808080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Century Gothic"/>
                        <w:color w:val="808080"/>
                        <w:spacing w:val="-5"/>
                        <w:sz w:val="18"/>
                      </w:rPr>
                      <w:t>10</w:t>
                    </w:r>
                    <w:r>
                      <w:rPr>
                        <w:rFonts w:ascii="Century Gothic"/>
                        <w:color w:val="808080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</w:pPr>
    <w:r>
      <w:rPr/>
      <w:drawing>
        <wp:anchor distT="0" distB="0" distL="0" distR="0" allowOverlap="1" layoutInCell="1" locked="0" behindDoc="1" simplePos="0" relativeHeight="487443456">
          <wp:simplePos x="0" y="0"/>
          <wp:positionH relativeFrom="page">
            <wp:posOffset>5647423</wp:posOffset>
          </wp:positionH>
          <wp:positionV relativeFrom="page">
            <wp:posOffset>368778</wp:posOffset>
          </wp:positionV>
          <wp:extent cx="1195362" cy="33258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5362" cy="3325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24"/>
      <w:ind w:left="114"/>
    </w:pPr>
    <w:rPr>
      <w:rFonts w:ascii="Century Gothic" w:hAnsi="Century Gothic" w:eastAsia="Century Gothic" w:cs="Century Gothic"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vp.com.au/about-hvp" TargetMode="External"/><Relationship Id="rId13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hyperlink" Target="http://www.pm.gov.au/media/australia-legislates-" TargetMode="External"/><Relationship Id="rId12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://www.premier.tas.gov.au/site_resources_2015/additional_releases/mona_re-" TargetMode="External"/><Relationship Id="rId5" Type="http://schemas.openxmlformats.org/officeDocument/2006/relationships/header" Target="header1.xml"/><Relationship Id="rId10" Type="http://schemas.openxmlformats.org/officeDocument/2006/relationships/hyperlink" Target="http://www.marinuslink.com.au/wp-content/uploads/2021/12/Victorian-land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cquariedictionary.com.au/features/word/search/?search_word_type=Dictionary&amp;word" TargetMode="External"/><Relationship Id="rId14" Type="http://schemas.openxmlformats.org/officeDocument/2006/relationships/customXml" Target="../customXml/item3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0E4577D27B64B8305F97DD6F8C436" ma:contentTypeVersion="15" ma:contentTypeDescription="Create a new document." ma:contentTypeScope="" ma:versionID="4f2f82b6b40b68a74498d906651ff626">
  <xsd:schema xmlns:xsd="http://www.w3.org/2001/XMLSchema" xmlns:xs="http://www.w3.org/2001/XMLSchema" xmlns:p="http://schemas.microsoft.com/office/2006/metadata/properties" xmlns:ns2="8d38f305-3dcc-438b-b099-d7f2a469ef2c" xmlns:ns3="117d57fd-dd4e-4cbd-afb1-828e5135f85f" targetNamespace="http://schemas.microsoft.com/office/2006/metadata/properties" ma:root="true" ma:fieldsID="46955e8582e5871e1e6f9a44e263f714" ns2:_="" ns3:_="">
    <xsd:import namespace="8d38f305-3dcc-438b-b099-d7f2a469ef2c"/>
    <xsd:import namespace="117d57fd-dd4e-4cbd-afb1-828e5135f8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8f305-3dcc-438b-b099-d7f2a469e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1a6d660-260c-4434-9c19-1ef9b24d7317}" ma:internalName="TaxCatchAll" ma:showField="CatchAllData" ma:web="8d38f305-3dcc-438b-b099-d7f2a469e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d57fd-dd4e-4cbd-afb1-828e5135f8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b587c05-3346-4fce-ae5e-76af011224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38f305-3dcc-438b-b099-d7f2a469ef2c" xsi:nil="true"/>
    <lcf76f155ced4ddcb4097134ff3c332f xmlns="117d57fd-dd4e-4cbd-afb1-828e5135f8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9AA4B8-0C62-4C33-91E5-1D0BE07E1AC6}"/>
</file>

<file path=customXml/itemProps2.xml><?xml version="1.0" encoding="utf-8"?>
<ds:datastoreItem xmlns:ds="http://schemas.openxmlformats.org/officeDocument/2006/customXml" ds:itemID="{0A2E8279-EA30-4C61-82E2-571CBFB156D0}"/>
</file>

<file path=customXml/itemProps3.xml><?xml version="1.0" encoding="utf-8"?>
<ds:datastoreItem xmlns:ds="http://schemas.openxmlformats.org/officeDocument/2006/customXml" ds:itemID="{0F426FE2-045E-481A-A07C-A0E810F6F131}"/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SharedDoc>false</SharedDoc>
  <HyperlinksChanged>false</HyperlinksChanged>
  <AppVersion>12.0000</AppVersion>
  <Template>Normal</Template>
  <TotalTime>0</TotalTime>
  <Application>Microsoft Office Word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Marinus Link EIS/EES - References</dc:title>
  <dc:creator>Marinus Link Pty Ltd</dc:creator>
  <dc:description/>
  <dcterms:created xsi:type="dcterms:W3CDTF">2024-05-27T06:51:12Z</dcterms:created>
  <dcterms:modified xsi:type="dcterms:W3CDTF">2024-05-27T06:51:12Z</dcterms:modified>
  <cp:category>Microsoft Word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 Category">
    <vt:lpwstr/>
  </property>
  <property fmtid="{D5CDD505-2E9C-101B-9397-08002B2CF9AE}" pid="3" name="Asset_x0020_Category">
    <vt:lpwstr/>
  </property>
  <property fmtid="{D5CDD505-2E9C-101B-9397-08002B2CF9AE}" pid="4" name="ContentTypeId">
    <vt:lpwstr>0x01010081F0E4577D27B64B8305F97DD6F8C436</vt:lpwstr>
  </property>
  <property fmtid="{D5CDD505-2E9C-101B-9397-08002B2CF9AE}" pid="5" name="Created">
    <vt:filetime>2024-05-20T00:00:00Z</vt:filetime>
  </property>
  <property fmtid="{D5CDD505-2E9C-101B-9397-08002B2CF9AE}" pid="6" name="Creator">
    <vt:lpwstr>Acrobat PDFMaker 24 for Word</vt:lpwstr>
  </property>
  <property fmtid="{D5CDD505-2E9C-101B-9397-08002B2CF9AE}" pid="7" name="LastSaved">
    <vt:filetime>2024-05-27T00:00:00Z</vt:filetime>
  </property>
  <property fmtid="{D5CDD505-2E9C-101B-9397-08002B2CF9AE}" pid="8" name="MediaServiceImageTags">
    <vt:lpwstr/>
  </property>
  <property fmtid="{D5CDD505-2E9C-101B-9397-08002B2CF9AE}" pid="9" name="Producer">
    <vt:lpwstr>Adobe PDF Library 24.2.23</vt:lpwstr>
  </property>
  <property fmtid="{D5CDD505-2E9C-101B-9397-08002B2CF9AE}" pid="10" name="RecordPoint_ActiveItemListId">
    <vt:lpwstr>{7bfbb346-8c5a-43d8-9ee2-8da63f2dcfff}</vt:lpwstr>
  </property>
  <property fmtid="{D5CDD505-2E9C-101B-9397-08002B2CF9AE}" pid="11" name="RecordPoint_ActiveItemMoved">
    <vt:lpwstr/>
  </property>
  <property fmtid="{D5CDD505-2E9C-101B-9397-08002B2CF9AE}" pid="12" name="RecordPoint_ActiveItemSiteId">
    <vt:lpwstr>{bed8f96d-0f75-4c3d-baed-50b4a86a653e}</vt:lpwstr>
  </property>
  <property fmtid="{D5CDD505-2E9C-101B-9397-08002B2CF9AE}" pid="13" name="RecordPoint_ActiveItemUniqueId">
    <vt:lpwstr>{8b23b6bb-8324-4b8f-a69e-967b444ac4cb}</vt:lpwstr>
  </property>
  <property fmtid="{D5CDD505-2E9C-101B-9397-08002B2CF9AE}" pid="14" name="RecordPoint_ActiveItemWebId">
    <vt:lpwstr>{43462e04-23db-4c29-b31e-bbe40d54796f}</vt:lpwstr>
  </property>
  <property fmtid="{D5CDD505-2E9C-101B-9397-08002B2CF9AE}" pid="15" name="RecordPoint_RecordFormat">
    <vt:lpwstr/>
  </property>
  <property fmtid="{D5CDD505-2E9C-101B-9397-08002B2CF9AE}" pid="16" name="RecordPoint_RecordNumberSubmitted">
    <vt:lpwstr>R0000943351</vt:lpwstr>
  </property>
  <property fmtid="{D5CDD505-2E9C-101B-9397-08002B2CF9AE}" pid="17" name="RecordPoint_SubmissionCompleted">
    <vt:lpwstr>2018-02-21T11:43:42.3084827+11:00</vt:lpwstr>
  </property>
  <property fmtid="{D5CDD505-2E9C-101B-9397-08002B2CF9AE}" pid="18" name="RecordPoint_SubmissionDate">
    <vt:lpwstr/>
  </property>
  <property fmtid="{D5CDD505-2E9C-101B-9397-08002B2CF9AE}" pid="19" name="RecordPoint_WorkflowType">
    <vt:lpwstr>ActiveSubmitStub</vt:lpwstr>
  </property>
  <property fmtid="{D5CDD505-2E9C-101B-9397-08002B2CF9AE}" pid="20" name="SourceModified">
    <vt:lpwstr>D:20240520080309</vt:lpwstr>
  </property>
</Properties>
</file>